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0B7A6" w14:textId="7626E056" w:rsidR="0042129F" w:rsidRPr="00844D6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44D6E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3A72281B" w14:textId="77777777" w:rsidR="0042129F" w:rsidRPr="00844D6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44D6E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4879749E" w14:textId="77777777" w:rsidR="0042129F" w:rsidRPr="00844D6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44D6E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767B9EF2" w14:textId="77777777" w:rsidR="0042129F" w:rsidRPr="00844D6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8DAA0A" w14:textId="77777777" w:rsidR="0042129F" w:rsidRPr="00844D6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8C132D9" w14:textId="77777777" w:rsidR="0042129F" w:rsidRPr="00844D6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6C89A5B" w14:textId="77777777" w:rsidR="0042129F" w:rsidRPr="00844D6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42129F" w:rsidRPr="00844D6E" w14:paraId="05FBC5B5" w14:textId="77777777" w:rsidTr="00844D6E">
        <w:tc>
          <w:tcPr>
            <w:tcW w:w="4820" w:type="dxa"/>
            <w:hideMark/>
          </w:tcPr>
          <w:p w14:paraId="78D661B5" w14:textId="77777777" w:rsidR="0042129F" w:rsidRPr="00844D6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44D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536F55FD" w14:textId="77777777" w:rsidR="0042129F" w:rsidRPr="00844D6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44D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7142A0DA" w14:textId="77777777" w:rsidR="0042129F" w:rsidRPr="00844D6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44D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2421B226" w14:textId="77777777" w:rsidR="0042129F" w:rsidRPr="00844D6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844D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4819" w:type="dxa"/>
          </w:tcPr>
          <w:p w14:paraId="3BBC2576" w14:textId="77777777" w:rsidR="0042129F" w:rsidRPr="00844D6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844D6E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3BF5E88C" w14:textId="77777777" w:rsidR="0042129F" w:rsidRPr="00844D6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844D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Зам. директор</w:t>
            </w:r>
            <w:bookmarkStart w:id="0" w:name="_GoBack"/>
            <w:bookmarkEnd w:id="0"/>
            <w:r w:rsidRPr="00844D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 по </w:t>
            </w:r>
            <w:r w:rsidR="00F13749" w:rsidRPr="00844D6E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63E7240A" w14:textId="7B2881FF" w:rsidR="0042129F" w:rsidRPr="00844D6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44D6E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______________ </w:t>
            </w:r>
            <w:r w:rsidR="00D70FE7" w:rsidRPr="00844D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</w:t>
            </w:r>
            <w:r w:rsidR="00F13749" w:rsidRPr="00844D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Ю</w:t>
            </w:r>
            <w:r w:rsidR="00D70FE7" w:rsidRPr="00844D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="00F13749" w:rsidRPr="00844D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</w:t>
            </w:r>
          </w:p>
          <w:p w14:paraId="355E8407" w14:textId="77777777" w:rsidR="0042129F" w:rsidRPr="00844D6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26DC56F8" w14:textId="77777777" w:rsidR="0042129F" w:rsidRPr="00844D6E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6E0133FE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F34978D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FA6D4DC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E40F78E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D65D130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616E6AC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79C0BDB" w14:textId="77777777" w:rsidR="0042129F" w:rsidRPr="00844D6E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D6E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560EED56" w14:textId="68169E64" w:rsidR="0042129F" w:rsidRPr="00844D6E" w:rsidRDefault="00F13749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D6E">
        <w:rPr>
          <w:rFonts w:ascii="Times New Roman" w:hAnsi="Times New Roman" w:cs="Times New Roman"/>
          <w:b/>
          <w:sz w:val="28"/>
          <w:szCs w:val="28"/>
        </w:rPr>
        <w:t>ОП. 13 ТЕХНОЛОГИИ ФИЗИЧЕСКОГО УРОВНЯ ПЕРЕДАЧИ ДАННЫХ</w:t>
      </w:r>
    </w:p>
    <w:p w14:paraId="15B3DE07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0596798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0E7FCC5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ED90782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CCBF4F0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7808522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880638F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078489C" w14:textId="77777777" w:rsidR="0042129F" w:rsidRPr="00844D6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1862C1D" w14:textId="1334D2E8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844D6E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844D6E">
        <w:rPr>
          <w:rFonts w:ascii="Times New Roman" w:hAnsi="Times New Roman" w:cs="Times New Roman"/>
          <w:bCs/>
          <w:sz w:val="28"/>
          <w:szCs w:val="28"/>
        </w:rPr>
        <w:t>2</w:t>
      </w:r>
      <w:r w:rsidR="00820572" w:rsidRPr="00844D6E">
        <w:rPr>
          <w:rFonts w:ascii="Times New Roman" w:hAnsi="Times New Roman" w:cs="Times New Roman"/>
          <w:bCs/>
          <w:sz w:val="28"/>
          <w:szCs w:val="28"/>
        </w:rPr>
        <w:t>3</w:t>
      </w:r>
      <w:r w:rsidRPr="00844D6E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121"/>
      </w:tblGrid>
      <w:tr w:rsidR="0042129F" w:rsidRPr="009105AA" w14:paraId="155E6CF0" w14:textId="77777777" w:rsidTr="0042129F">
        <w:trPr>
          <w:trHeight w:val="1985"/>
        </w:trPr>
        <w:tc>
          <w:tcPr>
            <w:tcW w:w="5353" w:type="dxa"/>
          </w:tcPr>
          <w:p w14:paraId="33572B28" w14:textId="77777777" w:rsidR="0042129F" w:rsidRPr="009105AA" w:rsidRDefault="0042129F" w:rsidP="00820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321F5B9C" w14:textId="77777777" w:rsidR="0042129F" w:rsidRPr="009105AA" w:rsidRDefault="0042129F" w:rsidP="00820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780A4918" w14:textId="77777777" w:rsidR="0042129F" w:rsidRPr="009105AA" w:rsidRDefault="0042129F" w:rsidP="008205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3DA328F9" w14:textId="77777777" w:rsidR="0042129F" w:rsidRPr="009105AA" w:rsidRDefault="0042129F" w:rsidP="008205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3767B572" w14:textId="77777777" w:rsidR="0042129F" w:rsidRPr="009105AA" w:rsidRDefault="0042129F" w:rsidP="008205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20A899DA" w14:textId="77777777" w:rsidR="0042129F" w:rsidRPr="009105AA" w:rsidRDefault="0042129F" w:rsidP="008205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7F2305F3" w14:textId="77777777" w:rsidR="0042129F" w:rsidRPr="009105AA" w:rsidRDefault="0042129F" w:rsidP="00820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7DA83F99" w14:textId="77777777" w:rsidR="0042129F" w:rsidRPr="009105AA" w:rsidRDefault="0042129F" w:rsidP="00820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3A9CC865" w14:textId="4CC180C8" w:rsidR="0042129F" w:rsidRPr="009105AA" w:rsidRDefault="00CD54E3" w:rsidP="00820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</w:t>
            </w:r>
            <w:r w:rsidR="0042129F"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дисциплин</w:t>
            </w:r>
          </w:p>
          <w:p w14:paraId="2BC08F41" w14:textId="77777777" w:rsidR="0042129F" w:rsidRPr="009105AA" w:rsidRDefault="0042129F" w:rsidP="008205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15446BCF" w14:textId="77777777" w:rsidR="0042129F" w:rsidRPr="009105AA" w:rsidRDefault="0042129F" w:rsidP="00820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7CE8AAB4" w14:textId="77777777" w:rsidR="0042129F" w:rsidRPr="009105AA" w:rsidRDefault="0042129F" w:rsidP="00820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04E9B8AD" w14:textId="62BD5153" w:rsidR="0042129F" w:rsidRPr="009105AA" w:rsidRDefault="0042129F" w:rsidP="00820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proofErr w:type="spellStart"/>
            <w:r w:rsidR="00CD54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А.А.Жижко</w:t>
            </w:r>
            <w:proofErr w:type="spellEnd"/>
          </w:p>
        </w:tc>
      </w:tr>
    </w:tbl>
    <w:p w14:paraId="6285ED7B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6F46DA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A1FCE6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13E0F6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4E0941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69D20E0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502FCE8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EAD075A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EFFF4F1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C649518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49B8A7DD" w14:textId="77777777" w:rsidR="003332BE" w:rsidRPr="009105AA" w:rsidRDefault="003332BE" w:rsidP="00C2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4C0CA393" w14:textId="77777777" w:rsidR="003332BE" w:rsidRPr="009105AA" w:rsidRDefault="003332BE" w:rsidP="00C202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EC1386" w14:textId="77777777" w:rsidR="003332BE" w:rsidRPr="009105AA" w:rsidRDefault="003332BE" w:rsidP="00C202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4AB5BC58" w14:textId="77777777" w:rsidR="003332BE" w:rsidRPr="009105AA" w:rsidRDefault="003332BE" w:rsidP="00C202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074C71" w14:textId="77777777" w:rsidR="003332BE" w:rsidRPr="009105AA" w:rsidRDefault="003332BE" w:rsidP="00C202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680C6809" w14:textId="2C0F2C07" w:rsidR="003332BE" w:rsidRPr="009105AA" w:rsidRDefault="00CD54E3" w:rsidP="00C202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Жижко Анастасия Александровна</w:t>
      </w:r>
      <w:r w:rsidR="00EC08FE" w:rsidRPr="00F13749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3F000B12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B5774B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FAE7C9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3EDBE7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2B185F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F6D5CA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188392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2064A4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65BE12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D975D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A8A05A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C06D37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CEC791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6EE4BE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EE2FA5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4AACD8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79A5E9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82AF44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EA67E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5A15C3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A5B8C8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52A51F6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0397121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577" w:type="dxa"/>
        <w:tblLook w:val="01E0" w:firstRow="1" w:lastRow="1" w:firstColumn="1" w:lastColumn="1" w:noHBand="0" w:noVBand="0"/>
      </w:tblPr>
      <w:tblGrid>
        <w:gridCol w:w="9855"/>
        <w:gridCol w:w="222"/>
      </w:tblGrid>
      <w:tr w:rsidR="0042129F" w:rsidRPr="009105AA" w14:paraId="5AC2FDDA" w14:textId="77777777" w:rsidTr="000A33D4">
        <w:tc>
          <w:tcPr>
            <w:tcW w:w="9355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31F58791" w14:textId="77777777" w:rsidTr="00EC08FE">
              <w:tc>
                <w:tcPr>
                  <w:tcW w:w="8364" w:type="dxa"/>
                </w:tcPr>
                <w:p w14:paraId="559D3639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0B3601F3" w14:textId="77777777" w:rsidR="00EC08FE" w:rsidRPr="000A33D4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33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6C31095C" w14:textId="77777777" w:rsidTr="00EC08FE">
              <w:tc>
                <w:tcPr>
                  <w:tcW w:w="8364" w:type="dxa"/>
                  <w:hideMark/>
                </w:tcPr>
                <w:p w14:paraId="335E99AC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4F3A26B6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04EBFC0C" w14:textId="77777777" w:rsidR="00EC08FE" w:rsidRPr="000A33D4" w:rsidRDefault="00EC08FE" w:rsidP="000A33D4">
                  <w:pPr>
                    <w:tabs>
                      <w:tab w:val="left" w:pos="258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33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20F02FF6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304106AF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49AA2F94" w14:textId="5897161F" w:rsidR="00EC08FE" w:rsidRPr="000A33D4" w:rsidRDefault="006D7415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14:paraId="6D5D226A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396CB920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1B06C26A" w14:textId="61642481" w:rsidR="00EC08FE" w:rsidRPr="000A33D4" w:rsidRDefault="006D7415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EC08FE" w:rsidRPr="009105AA" w14:paraId="55847D67" w14:textId="77777777" w:rsidTr="00EC08FE">
              <w:tc>
                <w:tcPr>
                  <w:tcW w:w="8364" w:type="dxa"/>
                  <w:hideMark/>
                </w:tcPr>
                <w:p w14:paraId="28FE2868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3960E6D6" w14:textId="02C63831" w:rsidR="00EC08FE" w:rsidRPr="000A33D4" w:rsidRDefault="000A33D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33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6D74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56CBB434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dxa"/>
          </w:tcPr>
          <w:p w14:paraId="5FCD1C49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05916C2A" w14:textId="4AA8CD75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</w:p>
    <w:p w14:paraId="36EF442D" w14:textId="39B8ED86" w:rsidR="00771410" w:rsidRDefault="0042129F" w:rsidP="007714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0220F2D3" w14:textId="32A9A2F3" w:rsidR="00771410" w:rsidRPr="009105AA" w:rsidRDefault="00771410" w:rsidP="00771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771410">
        <w:rPr>
          <w:rFonts w:ascii="Times New Roman" w:hAnsi="Times New Roman" w:cs="Times New Roman"/>
          <w:sz w:val="24"/>
          <w:szCs w:val="24"/>
        </w:rPr>
        <w:t>ОП. 13 Технологии физического уровня передачи данных</w:t>
      </w:r>
      <w:r w:rsidRPr="00BB07BE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базовой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подготовки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09.02.06 Сетевое и системное администрирование, </w:t>
      </w:r>
      <w:r w:rsidRPr="00441513">
        <w:rPr>
          <w:rFonts w:ascii="Times New Roman" w:hAnsi="Times New Roman" w:cs="Times New Roman"/>
          <w:sz w:val="24"/>
          <w:szCs w:val="24"/>
        </w:rPr>
        <w:t>входящей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 Информатика и вычислительная техника.</w:t>
      </w:r>
    </w:p>
    <w:p w14:paraId="45103EFA" w14:textId="276BFF91" w:rsidR="00771410" w:rsidRPr="00FA0929" w:rsidRDefault="00771410" w:rsidP="006300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771410">
        <w:rPr>
          <w:rFonts w:ascii="Times New Roman" w:hAnsi="Times New Roman" w:cs="Times New Roman"/>
          <w:sz w:val="24"/>
          <w:szCs w:val="24"/>
        </w:rPr>
        <w:t>ОП. 13 Технологии физического уровня передачи данных</w:t>
      </w:r>
      <w:r w:rsidRPr="00867FE8">
        <w:rPr>
          <w:rFonts w:ascii="Times New Roman" w:hAnsi="Times New Roman" w:cs="Times New Roman"/>
          <w:sz w:val="24"/>
          <w:szCs w:val="24"/>
        </w:rPr>
        <w:t xml:space="preserve"> является 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</w:t>
      </w:r>
      <w:r>
        <w:rPr>
          <w:rFonts w:ascii="Times New Roman" w:hAnsi="Times New Roman" w:cs="Times New Roman"/>
          <w:sz w:val="24"/>
          <w:szCs w:val="24"/>
        </w:rPr>
        <w:t>междисциплинарными курсами</w:t>
      </w:r>
      <w:r w:rsidRPr="00867FE8">
        <w:rPr>
          <w:rFonts w:ascii="Times New Roman" w:hAnsi="Times New Roman" w:cs="Times New Roman"/>
          <w:sz w:val="24"/>
          <w:szCs w:val="24"/>
        </w:rPr>
        <w:t xml:space="preserve"> как:</w:t>
      </w:r>
      <w:r w:rsidRPr="00E93BCC">
        <w:t xml:space="preserve"> </w:t>
      </w:r>
      <w:r w:rsidR="006300E6" w:rsidRPr="006300E6">
        <w:rPr>
          <w:rFonts w:ascii="Times New Roman" w:hAnsi="Times New Roman" w:cs="Times New Roman"/>
          <w:sz w:val="24"/>
          <w:szCs w:val="24"/>
        </w:rPr>
        <w:t>МДК.</w:t>
      </w:r>
      <w:r w:rsidR="006300E6">
        <w:rPr>
          <w:rFonts w:ascii="Times New Roman" w:hAnsi="Times New Roman" w:cs="Times New Roman"/>
          <w:sz w:val="24"/>
          <w:szCs w:val="24"/>
        </w:rPr>
        <w:t xml:space="preserve">01.01 </w:t>
      </w:r>
      <w:r w:rsidR="006300E6" w:rsidRPr="006300E6">
        <w:rPr>
          <w:rFonts w:ascii="Times New Roman" w:hAnsi="Times New Roman" w:cs="Times New Roman"/>
          <w:sz w:val="24"/>
          <w:szCs w:val="24"/>
        </w:rPr>
        <w:t>Компьютерные сети</w:t>
      </w:r>
      <w:r w:rsidR="006300E6">
        <w:rPr>
          <w:rFonts w:ascii="Times New Roman" w:hAnsi="Times New Roman" w:cs="Times New Roman"/>
          <w:sz w:val="24"/>
          <w:szCs w:val="24"/>
        </w:rPr>
        <w:t xml:space="preserve">, </w:t>
      </w:r>
      <w:r w:rsidR="006300E6" w:rsidRPr="006300E6">
        <w:rPr>
          <w:rFonts w:ascii="Times New Roman" w:hAnsi="Times New Roman" w:cs="Times New Roman"/>
          <w:sz w:val="24"/>
          <w:szCs w:val="24"/>
        </w:rPr>
        <w:t>МДК.01.02</w:t>
      </w:r>
      <w:r w:rsidR="006300E6">
        <w:rPr>
          <w:rFonts w:ascii="Times New Roman" w:hAnsi="Times New Roman" w:cs="Times New Roman"/>
          <w:sz w:val="24"/>
          <w:szCs w:val="24"/>
        </w:rPr>
        <w:t xml:space="preserve"> </w:t>
      </w:r>
      <w:r w:rsidR="006300E6" w:rsidRPr="006300E6">
        <w:rPr>
          <w:rFonts w:ascii="Times New Roman" w:hAnsi="Times New Roman" w:cs="Times New Roman"/>
          <w:sz w:val="24"/>
          <w:szCs w:val="24"/>
        </w:rPr>
        <w:t>Организация, принципы построения и функционирования компьютерных сетей</w:t>
      </w:r>
      <w:r w:rsidR="006300E6">
        <w:rPr>
          <w:rFonts w:ascii="Times New Roman" w:hAnsi="Times New Roman" w:cs="Times New Roman"/>
          <w:sz w:val="24"/>
          <w:szCs w:val="24"/>
        </w:rPr>
        <w:t xml:space="preserve">, </w:t>
      </w:r>
      <w:r w:rsidR="006300E6" w:rsidRPr="006300E6">
        <w:rPr>
          <w:rFonts w:ascii="Times New Roman" w:hAnsi="Times New Roman" w:cs="Times New Roman"/>
          <w:sz w:val="24"/>
          <w:szCs w:val="24"/>
        </w:rPr>
        <w:t>МДК.</w:t>
      </w:r>
      <w:r w:rsidR="006300E6">
        <w:rPr>
          <w:rFonts w:ascii="Times New Roman" w:hAnsi="Times New Roman" w:cs="Times New Roman"/>
          <w:sz w:val="24"/>
          <w:szCs w:val="24"/>
        </w:rPr>
        <w:t xml:space="preserve">02.02 </w:t>
      </w:r>
      <w:r w:rsidR="006300E6" w:rsidRPr="006300E6">
        <w:rPr>
          <w:rFonts w:ascii="Times New Roman" w:hAnsi="Times New Roman" w:cs="Times New Roman"/>
          <w:sz w:val="24"/>
          <w:szCs w:val="24"/>
        </w:rPr>
        <w:t>Программное обеспечение компьютерных сетей</w:t>
      </w:r>
      <w:r w:rsidR="006300E6">
        <w:rPr>
          <w:rFonts w:ascii="Times New Roman" w:hAnsi="Times New Roman" w:cs="Times New Roman"/>
          <w:sz w:val="24"/>
          <w:szCs w:val="24"/>
        </w:rPr>
        <w:t xml:space="preserve">, </w:t>
      </w:r>
      <w:r w:rsidR="006300E6" w:rsidRPr="006300E6">
        <w:rPr>
          <w:rFonts w:ascii="Times New Roman" w:hAnsi="Times New Roman" w:cs="Times New Roman"/>
          <w:sz w:val="24"/>
          <w:szCs w:val="24"/>
        </w:rPr>
        <w:t>МДК.02.03 Организация администрирования компьютерных сетей</w:t>
      </w:r>
      <w:r w:rsidR="006300E6">
        <w:rPr>
          <w:rFonts w:ascii="Times New Roman" w:hAnsi="Times New Roman" w:cs="Times New Roman"/>
          <w:sz w:val="24"/>
          <w:szCs w:val="24"/>
        </w:rPr>
        <w:t xml:space="preserve">, </w:t>
      </w:r>
      <w:r w:rsidR="006300E6" w:rsidRPr="006300E6">
        <w:rPr>
          <w:rFonts w:ascii="Times New Roman" w:hAnsi="Times New Roman" w:cs="Times New Roman"/>
          <w:sz w:val="24"/>
          <w:szCs w:val="24"/>
        </w:rPr>
        <w:t>МДК.03.01</w:t>
      </w:r>
      <w:r w:rsidR="006300E6">
        <w:rPr>
          <w:rFonts w:ascii="Times New Roman" w:hAnsi="Times New Roman" w:cs="Times New Roman"/>
          <w:sz w:val="24"/>
          <w:szCs w:val="24"/>
        </w:rPr>
        <w:t xml:space="preserve"> </w:t>
      </w:r>
      <w:r w:rsidR="006300E6" w:rsidRPr="006300E6">
        <w:rPr>
          <w:rFonts w:ascii="Times New Roman" w:hAnsi="Times New Roman" w:cs="Times New Roman"/>
          <w:sz w:val="24"/>
          <w:szCs w:val="24"/>
        </w:rPr>
        <w:t>Эксплуатация объектов сетевой инфраструктуры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4CCAC0" w14:textId="7A71903E" w:rsidR="00771410" w:rsidRDefault="00771410" w:rsidP="004267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AF294B5" w14:textId="6C0AEEA1" w:rsidR="0042129F" w:rsidRPr="00F13749" w:rsidRDefault="0042129F" w:rsidP="004267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3749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42129F" w:rsidRPr="00E65C6C" w14:paraId="1A671F24" w14:textId="77777777" w:rsidTr="00631563">
        <w:trPr>
          <w:trHeight w:val="649"/>
        </w:trPr>
        <w:tc>
          <w:tcPr>
            <w:tcW w:w="1129" w:type="dxa"/>
            <w:hideMark/>
          </w:tcPr>
          <w:p w14:paraId="273FBAD3" w14:textId="77777777" w:rsidR="0042129F" w:rsidRPr="00F13749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74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52EEE6AD" w14:textId="77777777" w:rsidR="0042129F" w:rsidRPr="00F13749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749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  <w:hideMark/>
          </w:tcPr>
          <w:p w14:paraId="32145344" w14:textId="77777777" w:rsidR="0042129F" w:rsidRPr="00F13749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749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hideMark/>
          </w:tcPr>
          <w:p w14:paraId="50CB1811" w14:textId="77777777" w:rsidR="0042129F" w:rsidRPr="00F13749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749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2129F" w:rsidRPr="009105AA" w14:paraId="2F675952" w14:textId="77777777" w:rsidTr="00631563">
        <w:trPr>
          <w:trHeight w:val="212"/>
        </w:trPr>
        <w:tc>
          <w:tcPr>
            <w:tcW w:w="1129" w:type="dxa"/>
          </w:tcPr>
          <w:p w14:paraId="01226F30" w14:textId="77777777" w:rsidR="0042129F" w:rsidRPr="00F13749" w:rsidRDefault="00F1374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13749">
              <w:rPr>
                <w:rStyle w:val="a8"/>
                <w:rFonts w:ascii="Times New Roman" w:hAnsi="Times New Roman"/>
                <w:i w:val="0"/>
                <w:iCs/>
                <w:sz w:val="24"/>
              </w:rPr>
              <w:t>ОК 01-ОК 02, ОК 04-ОК 05, ОК 09- ОК 10; ПК 1.1, ПК 2.1, ПК 3.1, ПК 3.3</w:t>
            </w:r>
          </w:p>
        </w:tc>
        <w:tc>
          <w:tcPr>
            <w:tcW w:w="4395" w:type="dxa"/>
          </w:tcPr>
          <w:p w14:paraId="21104660" w14:textId="77777777" w:rsidR="00F13749" w:rsidRPr="0042678E" w:rsidRDefault="00F13749" w:rsidP="0042678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необходимые измерения параметров сигналов.</w:t>
            </w:r>
          </w:p>
          <w:p w14:paraId="0868A4BA" w14:textId="77777777" w:rsidR="0042129F" w:rsidRPr="0042678E" w:rsidRDefault="00F13749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678E">
              <w:rPr>
                <w:rFonts w:ascii="Times New Roman" w:hAnsi="Times New Roman" w:cs="Times New Roman"/>
                <w:iCs/>
                <w:sz w:val="24"/>
                <w:szCs w:val="24"/>
              </w:rPr>
              <w:t>Рассчитывать пропускную способность линии связи.</w:t>
            </w:r>
          </w:p>
        </w:tc>
        <w:tc>
          <w:tcPr>
            <w:tcW w:w="3724" w:type="dxa"/>
          </w:tcPr>
          <w:p w14:paraId="31841600" w14:textId="77777777" w:rsidR="00F13749" w:rsidRPr="0042678E" w:rsidRDefault="00F13749" w:rsidP="0042678E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среды передачи данных.</w:t>
            </w:r>
          </w:p>
          <w:p w14:paraId="334CD674" w14:textId="77777777" w:rsidR="00F13749" w:rsidRPr="0042678E" w:rsidRDefault="00F13749" w:rsidP="0042678E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Типы линий связи.</w:t>
            </w:r>
          </w:p>
          <w:p w14:paraId="25CBF72C" w14:textId="77777777" w:rsidR="00F13749" w:rsidRPr="0042678E" w:rsidRDefault="00F13749" w:rsidP="0042678E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линий связи передачи данных.</w:t>
            </w:r>
          </w:p>
          <w:p w14:paraId="1CD618B5" w14:textId="77777777" w:rsidR="00F13749" w:rsidRPr="0042678E" w:rsidRDefault="00F13749" w:rsidP="0042678E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методы передачи дискретной информации в сетях.</w:t>
            </w:r>
          </w:p>
          <w:p w14:paraId="5C7E9F0C" w14:textId="77777777" w:rsidR="00F13749" w:rsidRPr="0042678E" w:rsidRDefault="00F13749" w:rsidP="0042678E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построения систем передачи информации.</w:t>
            </w:r>
          </w:p>
          <w:p w14:paraId="00A875E7" w14:textId="77777777" w:rsidR="00F13749" w:rsidRPr="0042678E" w:rsidRDefault="00F13749" w:rsidP="0042678E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протоколов канального уровня.</w:t>
            </w:r>
          </w:p>
          <w:p w14:paraId="59BFD551" w14:textId="77777777" w:rsidR="0042129F" w:rsidRPr="0042678E" w:rsidRDefault="00F13749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Беспроводные каналы связи, системы мобильной связи.</w:t>
            </w:r>
          </w:p>
        </w:tc>
      </w:tr>
    </w:tbl>
    <w:p w14:paraId="4C2D1CCD" w14:textId="77777777" w:rsidR="006300E6" w:rsidRPr="009105AA" w:rsidRDefault="006300E6" w:rsidP="006300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9B6CC78" w14:textId="77777777" w:rsidR="006300E6" w:rsidRPr="009105AA" w:rsidRDefault="006300E6" w:rsidP="006300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6300E6" w:rsidRPr="004D02C2" w14:paraId="4EBF047A" w14:textId="77777777" w:rsidTr="00773C87">
        <w:tc>
          <w:tcPr>
            <w:tcW w:w="7088" w:type="dxa"/>
          </w:tcPr>
          <w:p w14:paraId="74CF1C4A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487D3719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06B7896F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4A202883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6300E6" w:rsidRPr="004D02C2" w14:paraId="08BABC7F" w14:textId="77777777" w:rsidTr="00773C87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857B59" w14:textId="77777777" w:rsidR="006300E6" w:rsidRPr="009766E7" w:rsidRDefault="006300E6" w:rsidP="00773C8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</w:t>
            </w:r>
            <w:r w:rsidRPr="00976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общества. Выражающий осознанную готовность к получению профессионального образования, к непрерывному образованию </w:t>
            </w:r>
            <w:r w:rsidRPr="009766E7">
              <w:rPr>
                <w:rFonts w:ascii="Times New Roman" w:hAnsi="Times New Roman"/>
                <w:sz w:val="24"/>
                <w:szCs w:val="24"/>
              </w:rPr>
              <w:br/>
              <w:t xml:space="preserve">в течение жизни Демонстрирующий позитивное отношение </w:t>
            </w:r>
            <w:r w:rsidRPr="009766E7">
              <w:rPr>
                <w:rFonts w:ascii="Times New Roman" w:hAnsi="Times New Roman"/>
                <w:sz w:val="24"/>
                <w:szCs w:val="24"/>
              </w:rPr>
              <w:br/>
              <w:t xml:space="preserve">к регулированию трудовых отношений. Ориентированный </w:t>
            </w:r>
            <w:r w:rsidRPr="009766E7">
              <w:rPr>
                <w:rFonts w:ascii="Times New Roman" w:hAnsi="Times New Roman"/>
                <w:sz w:val="24"/>
                <w:szCs w:val="24"/>
              </w:rPr>
              <w:br/>
              <w:t xml:space="preserve">на самообразование и профессиональную переподготовку </w:t>
            </w:r>
            <w:r w:rsidRPr="009766E7">
              <w:rPr>
                <w:rFonts w:ascii="Times New Roman" w:hAnsi="Times New Roman"/>
                <w:sz w:val="24"/>
                <w:szCs w:val="24"/>
              </w:rPr>
              <w:br/>
              <w:t>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68" w:type="dxa"/>
            <w:vAlign w:val="center"/>
          </w:tcPr>
          <w:p w14:paraId="7ED9E889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4</w:t>
            </w:r>
          </w:p>
        </w:tc>
      </w:tr>
      <w:tr w:rsidR="006300E6" w:rsidRPr="004D02C2" w14:paraId="155462B8" w14:textId="77777777" w:rsidTr="00773C87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1C9BFE" w14:textId="77777777" w:rsidR="006300E6" w:rsidRPr="009766E7" w:rsidRDefault="006300E6" w:rsidP="00773C8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268" w:type="dxa"/>
            <w:vAlign w:val="center"/>
          </w:tcPr>
          <w:p w14:paraId="12991201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6300E6" w:rsidRPr="004D02C2" w14:paraId="142D19E5" w14:textId="77777777" w:rsidTr="00773C87">
        <w:tc>
          <w:tcPr>
            <w:tcW w:w="9356" w:type="dxa"/>
            <w:gridSpan w:val="2"/>
            <w:vAlign w:val="center"/>
          </w:tcPr>
          <w:p w14:paraId="1D6BED8C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5084DD5D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6300E6" w:rsidRPr="004D02C2" w14:paraId="0B65FC66" w14:textId="77777777" w:rsidTr="00773C87">
        <w:tc>
          <w:tcPr>
            <w:tcW w:w="7088" w:type="dxa"/>
          </w:tcPr>
          <w:p w14:paraId="21472941" w14:textId="77777777" w:rsidR="006300E6" w:rsidRPr="009766E7" w:rsidRDefault="006300E6" w:rsidP="00773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6E7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14:paraId="42066BE5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6300E6" w:rsidRPr="004D02C2" w14:paraId="1358A8DB" w14:textId="77777777" w:rsidTr="00773C87">
        <w:tc>
          <w:tcPr>
            <w:tcW w:w="7088" w:type="dxa"/>
          </w:tcPr>
          <w:p w14:paraId="62907E1D" w14:textId="77777777" w:rsidR="006300E6" w:rsidRPr="009766E7" w:rsidRDefault="006300E6" w:rsidP="00773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6E7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14:paraId="5C430D0E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6300E6" w:rsidRPr="004D02C2" w14:paraId="4657E6EA" w14:textId="77777777" w:rsidTr="00773C87">
        <w:tc>
          <w:tcPr>
            <w:tcW w:w="7088" w:type="dxa"/>
          </w:tcPr>
          <w:p w14:paraId="4B529A12" w14:textId="77777777" w:rsidR="006300E6" w:rsidRPr="009766E7" w:rsidRDefault="006300E6" w:rsidP="00773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6E7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14:paraId="3AED8D70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6300E6" w:rsidRPr="004D02C2" w14:paraId="12FA9C0F" w14:textId="77777777" w:rsidTr="00773C87">
        <w:tc>
          <w:tcPr>
            <w:tcW w:w="9356" w:type="dxa"/>
            <w:gridSpan w:val="2"/>
            <w:vAlign w:val="center"/>
          </w:tcPr>
          <w:p w14:paraId="3542880F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546A7440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9766E7">
              <w:rPr>
                <w:rFonts w:ascii="Times New Roman" w:hAnsi="Times New Roman"/>
              </w:rPr>
              <w:t xml:space="preserve"> </w:t>
            </w:r>
          </w:p>
        </w:tc>
      </w:tr>
      <w:tr w:rsidR="006300E6" w:rsidRPr="004D02C2" w14:paraId="223A3FE9" w14:textId="77777777" w:rsidTr="00773C87">
        <w:tc>
          <w:tcPr>
            <w:tcW w:w="7088" w:type="dxa"/>
          </w:tcPr>
          <w:p w14:paraId="3341B900" w14:textId="77777777" w:rsidR="006300E6" w:rsidRPr="009766E7" w:rsidRDefault="006300E6" w:rsidP="00773C87">
            <w:pPr>
              <w:pStyle w:val="Default"/>
              <w:rPr>
                <w:color w:val="auto"/>
                <w:sz w:val="23"/>
                <w:szCs w:val="23"/>
              </w:rPr>
            </w:pPr>
            <w:r w:rsidRPr="009766E7">
              <w:rPr>
                <w:color w:val="auto"/>
                <w:sz w:val="23"/>
                <w:szCs w:val="23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14:paraId="7B630EC3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6300E6" w:rsidRPr="004D02C2" w14:paraId="58FC217E" w14:textId="77777777" w:rsidTr="00773C87">
        <w:tc>
          <w:tcPr>
            <w:tcW w:w="7088" w:type="dxa"/>
          </w:tcPr>
          <w:p w14:paraId="3B8978BD" w14:textId="77777777" w:rsidR="006300E6" w:rsidRPr="009766E7" w:rsidRDefault="006300E6" w:rsidP="00773C87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9766E7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23E9BCC9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6300E6" w:rsidRPr="004D02C2" w14:paraId="22C2E5C9" w14:textId="77777777" w:rsidTr="00773C87">
        <w:tc>
          <w:tcPr>
            <w:tcW w:w="7088" w:type="dxa"/>
          </w:tcPr>
          <w:p w14:paraId="7B02AC3E" w14:textId="77777777" w:rsidR="006300E6" w:rsidRPr="009766E7" w:rsidRDefault="006300E6" w:rsidP="00773C87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9766E7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14:paraId="3096C2FB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6300E6" w:rsidRPr="004D02C2" w14:paraId="5183A24D" w14:textId="77777777" w:rsidTr="00773C87">
        <w:tc>
          <w:tcPr>
            <w:tcW w:w="9356" w:type="dxa"/>
            <w:gridSpan w:val="2"/>
            <w:vAlign w:val="center"/>
          </w:tcPr>
          <w:p w14:paraId="29F61841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610D2CFC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9766E7">
              <w:rPr>
                <w:rFonts w:ascii="Times New Roman" w:hAnsi="Times New Roman"/>
              </w:rPr>
              <w:t xml:space="preserve"> </w:t>
            </w:r>
          </w:p>
        </w:tc>
      </w:tr>
      <w:tr w:rsidR="006300E6" w:rsidRPr="004D02C2" w14:paraId="56A6DAA9" w14:textId="77777777" w:rsidTr="00773C87">
        <w:trPr>
          <w:trHeight w:val="163"/>
        </w:trPr>
        <w:tc>
          <w:tcPr>
            <w:tcW w:w="7088" w:type="dxa"/>
          </w:tcPr>
          <w:p w14:paraId="41F64D3F" w14:textId="77777777" w:rsidR="006300E6" w:rsidRPr="009766E7" w:rsidRDefault="006300E6" w:rsidP="00773C8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6E7">
              <w:rPr>
                <w:rStyle w:val="markedcontent"/>
                <w:rFonts w:ascii="Times New Roman" w:hAnsi="Times New Roman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14:paraId="20FE4B98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6300E6" w:rsidRPr="004D02C2" w14:paraId="5961C54B" w14:textId="77777777" w:rsidTr="00773C87">
        <w:trPr>
          <w:trHeight w:val="235"/>
        </w:trPr>
        <w:tc>
          <w:tcPr>
            <w:tcW w:w="7088" w:type="dxa"/>
          </w:tcPr>
          <w:p w14:paraId="5A1F7A6E" w14:textId="77777777" w:rsidR="006300E6" w:rsidRPr="009766E7" w:rsidRDefault="006300E6" w:rsidP="00773C8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6E7">
              <w:rPr>
                <w:rStyle w:val="markedcontent"/>
                <w:rFonts w:ascii="Times New Roman" w:hAnsi="Times New Roman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14:paraId="04A8C387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6300E6" w:rsidRPr="004D02C2" w14:paraId="76200E96" w14:textId="77777777" w:rsidTr="00773C87">
        <w:tc>
          <w:tcPr>
            <w:tcW w:w="7088" w:type="dxa"/>
          </w:tcPr>
          <w:p w14:paraId="16DAB161" w14:textId="77777777" w:rsidR="006300E6" w:rsidRPr="009766E7" w:rsidRDefault="006300E6" w:rsidP="00773C87">
            <w:pPr>
              <w:pStyle w:val="Default"/>
            </w:pPr>
            <w:r w:rsidRPr="009766E7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14:paraId="5ED395A0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6300E6" w:rsidRPr="004D02C2" w14:paraId="7FB621C4" w14:textId="77777777" w:rsidTr="00773C87">
        <w:tc>
          <w:tcPr>
            <w:tcW w:w="7088" w:type="dxa"/>
          </w:tcPr>
          <w:p w14:paraId="46DC8D2C" w14:textId="77777777" w:rsidR="006300E6" w:rsidRPr="009766E7" w:rsidRDefault="006300E6" w:rsidP="00773C87">
            <w:pPr>
              <w:pStyle w:val="Default"/>
            </w:pPr>
            <w:r w:rsidRPr="009766E7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14:paraId="1620B46B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6300E6" w:rsidRPr="009766E7" w14:paraId="26DEEC43" w14:textId="77777777" w:rsidTr="00773C87">
        <w:tc>
          <w:tcPr>
            <w:tcW w:w="9356" w:type="dxa"/>
            <w:gridSpan w:val="2"/>
            <w:vAlign w:val="center"/>
          </w:tcPr>
          <w:p w14:paraId="093A658D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205683C1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32093910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9766E7">
              <w:rPr>
                <w:rFonts w:ascii="Times New Roman" w:hAnsi="Times New Roman"/>
              </w:rPr>
              <w:t xml:space="preserve"> </w:t>
            </w:r>
          </w:p>
        </w:tc>
      </w:tr>
      <w:tr w:rsidR="006300E6" w:rsidRPr="009766E7" w14:paraId="4FEC6427" w14:textId="77777777" w:rsidTr="00773C87">
        <w:tc>
          <w:tcPr>
            <w:tcW w:w="7088" w:type="dxa"/>
          </w:tcPr>
          <w:p w14:paraId="511A8AD3" w14:textId="77777777" w:rsidR="006300E6" w:rsidRPr="009766E7" w:rsidRDefault="006300E6" w:rsidP="00773C87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766E7">
              <w:rPr>
                <w:rStyle w:val="markedcontent"/>
                <w:rFonts w:ascii="Times New Roman" w:hAnsi="Times New Roman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024C9B3F" w14:textId="77777777" w:rsidR="006300E6" w:rsidRPr="009766E7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6300E6" w:rsidRPr="006F296E" w14:paraId="7782038D" w14:textId="77777777" w:rsidTr="00773C87">
        <w:tc>
          <w:tcPr>
            <w:tcW w:w="7088" w:type="dxa"/>
          </w:tcPr>
          <w:p w14:paraId="3ACB02B7" w14:textId="77777777" w:rsidR="006300E6" w:rsidRPr="009766E7" w:rsidRDefault="006300E6" w:rsidP="00773C87">
            <w:pPr>
              <w:pStyle w:val="Default"/>
              <w:rPr>
                <w:color w:val="auto"/>
                <w:sz w:val="23"/>
                <w:szCs w:val="23"/>
              </w:rPr>
            </w:pPr>
            <w:r w:rsidRPr="009766E7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14:paraId="1933E918" w14:textId="77777777" w:rsidR="006300E6" w:rsidRPr="006F296E" w:rsidRDefault="006300E6" w:rsidP="00773C8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E7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14:paraId="51CF1D26" w14:textId="77777777" w:rsidR="006300E6" w:rsidRPr="009105AA" w:rsidRDefault="006300E6" w:rsidP="006300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ADA7C60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C67A31F" w14:textId="77777777" w:rsidR="006300E6" w:rsidRDefault="006300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AE243B2" w14:textId="119E2E6C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754BCED0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258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2206"/>
      </w:tblGrid>
      <w:tr w:rsidR="00EC08FE" w:rsidRPr="009105AA" w14:paraId="7CA0AF31" w14:textId="77777777" w:rsidTr="00CD54E3">
        <w:trPr>
          <w:trHeight w:val="490"/>
        </w:trPr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A08E1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43A1BD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78EA1A40" w14:textId="77777777" w:rsidTr="00CD54E3">
        <w:trPr>
          <w:trHeight w:val="490"/>
        </w:trPr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DDB58" w14:textId="5CEF50A6" w:rsidR="00EC08FE" w:rsidRPr="009105AA" w:rsidRDefault="00EC08FE" w:rsidP="006300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</w:t>
            </w:r>
            <w:r w:rsidR="006300E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49238" w14:textId="77777777" w:rsidR="00EC08FE" w:rsidRPr="00E65C6C" w:rsidRDefault="00F13749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3749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</w:tr>
      <w:tr w:rsidR="00CD54E3" w:rsidRPr="009105AA" w14:paraId="7E2C7947" w14:textId="77777777" w:rsidTr="00CD54E3">
        <w:trPr>
          <w:trHeight w:val="490"/>
        </w:trPr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796C3" w14:textId="796B22A7" w:rsidR="00CD54E3" w:rsidRPr="009105AA" w:rsidRDefault="00CD54E3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4E3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F8E22" w14:textId="1E1D557C" w:rsidR="00CD54E3" w:rsidRPr="00F13749" w:rsidRDefault="00CD54E3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EC08FE" w:rsidRPr="009105AA" w14:paraId="09E3DC2E" w14:textId="77777777" w:rsidTr="00CD54E3">
        <w:trPr>
          <w:trHeight w:val="490"/>
        </w:trPr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DF406" w14:textId="77777777" w:rsidR="00EC08FE" w:rsidRPr="00F13749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749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76969" w14:textId="7A977278" w:rsidR="00BC01AB" w:rsidRPr="00F13749" w:rsidRDefault="00F13749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74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300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08FE" w:rsidRPr="009105AA" w14:paraId="7C916609" w14:textId="77777777" w:rsidTr="00CD54E3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28E15" w14:textId="77777777" w:rsidR="00EC08FE" w:rsidRPr="00F13749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74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2C03768A" w14:textId="77777777" w:rsidTr="00CD54E3">
        <w:trPr>
          <w:trHeight w:val="300"/>
        </w:trPr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046020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E8AB61" w14:textId="77777777" w:rsidR="00EC08FE" w:rsidRPr="00E65C6C" w:rsidRDefault="00F13749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1374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EC08FE" w:rsidRPr="009105AA" w14:paraId="1A7226C4" w14:textId="77777777" w:rsidTr="00CD54E3">
        <w:trPr>
          <w:trHeight w:val="450"/>
        </w:trPr>
        <w:tc>
          <w:tcPr>
            <w:tcW w:w="3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75EDB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EBF6B" w14:textId="77777777" w:rsidR="00EC08FE" w:rsidRPr="00F13749" w:rsidRDefault="00F13749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74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C08FE" w:rsidRPr="009105AA" w14:paraId="4BC36469" w14:textId="77777777" w:rsidTr="00CD54E3">
        <w:trPr>
          <w:trHeight w:val="450"/>
        </w:trPr>
        <w:tc>
          <w:tcPr>
            <w:tcW w:w="3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5FE34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5D1EE" w14:textId="77777777" w:rsidR="00EC08FE" w:rsidRPr="00F13749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105AA" w14:paraId="48B3B73A" w14:textId="77777777" w:rsidTr="00CD54E3">
        <w:trPr>
          <w:trHeight w:val="450"/>
        </w:trPr>
        <w:tc>
          <w:tcPr>
            <w:tcW w:w="3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45155" w14:textId="77777777" w:rsidR="00EC08FE" w:rsidRDefault="00F13749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</w:t>
            </w:r>
          </w:p>
          <w:p w14:paraId="21EFFEE4" w14:textId="1A188DDC" w:rsidR="009D0F47" w:rsidRPr="009105AA" w:rsidRDefault="009D0F47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сравнительных таблиц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3455F" w14:textId="77777777" w:rsidR="00EC08FE" w:rsidRDefault="009D0F47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0F123624" w14:textId="26C31C7C" w:rsidR="009D0F47" w:rsidRPr="00F13749" w:rsidRDefault="009D0F47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EC08FE" w:rsidRPr="009105AA" w14:paraId="65078E32" w14:textId="77777777" w:rsidTr="00CD54E3">
        <w:trPr>
          <w:trHeight w:val="405"/>
        </w:trPr>
        <w:tc>
          <w:tcPr>
            <w:tcW w:w="3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91618" w14:textId="77777777" w:rsidR="00EC08FE" w:rsidRPr="009105AA" w:rsidRDefault="00EC08FE" w:rsidP="00F13749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 w:rsidR="00F13749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дифференцированного зачёта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17161" w14:textId="29F27530" w:rsidR="00EC08FE" w:rsidRPr="00F13749" w:rsidRDefault="006300E6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6DE70D05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53EB787E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0B7A6766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13749" w:rsidRPr="0009414C">
        <w:rPr>
          <w:rFonts w:ascii="Times New Roman" w:hAnsi="Times New Roman" w:cs="Times New Roman"/>
          <w:b/>
          <w:sz w:val="24"/>
          <w:szCs w:val="24"/>
        </w:rPr>
        <w:t>ОП. 13 ТЕХНОЛОГИИ ФИЗИЧЕСКОГО УРОВНЯ ПЕРЕДАЧИ ДАННЫХ</w:t>
      </w:r>
    </w:p>
    <w:tbl>
      <w:tblPr>
        <w:tblW w:w="52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3"/>
        <w:gridCol w:w="466"/>
        <w:gridCol w:w="6"/>
        <w:gridCol w:w="18"/>
        <w:gridCol w:w="9099"/>
        <w:gridCol w:w="1806"/>
        <w:gridCol w:w="1825"/>
      </w:tblGrid>
      <w:tr w:rsidR="00440FA7" w:rsidRPr="0042678E" w14:paraId="2BF83B8F" w14:textId="77777777" w:rsidTr="00CD54E3">
        <w:trPr>
          <w:trHeight w:val="20"/>
        </w:trPr>
        <w:tc>
          <w:tcPr>
            <w:tcW w:w="689" w:type="pct"/>
          </w:tcPr>
          <w:p w14:paraId="71DD5D90" w14:textId="77777777" w:rsidR="00440FA7" w:rsidRPr="0042678E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42678E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42678E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2678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127" w:type="pct"/>
            <w:gridSpan w:val="4"/>
          </w:tcPr>
          <w:p w14:paraId="545B4F47" w14:textId="1CD1E95E" w:rsidR="00440FA7" w:rsidRPr="0042678E" w:rsidRDefault="00440FA7" w:rsidP="00426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42678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42678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42678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42678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42678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42678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(проект)</w:t>
            </w:r>
          </w:p>
        </w:tc>
        <w:tc>
          <w:tcPr>
            <w:tcW w:w="589" w:type="pct"/>
          </w:tcPr>
          <w:p w14:paraId="79A628C5" w14:textId="4CA37AFE" w:rsidR="00CD54E3" w:rsidRPr="00CD54E3" w:rsidRDefault="00CD54E3" w:rsidP="00CD54E3">
            <w:pPr>
              <w:spacing w:after="0" w:line="204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D54E3">
              <w:rPr>
                <w:rFonts w:ascii="Times New Roman" w:hAnsi="Times New Roman" w:cs="Times New Roman"/>
                <w:b/>
                <w:sz w:val="20"/>
                <w:szCs w:val="24"/>
              </w:rPr>
              <w:t>Объем часов/ в том числе в форме практической</w:t>
            </w:r>
          </w:p>
          <w:p w14:paraId="4DFD3B45" w14:textId="7676F50A" w:rsidR="00440FA7" w:rsidRPr="00CD54E3" w:rsidRDefault="00CD54E3" w:rsidP="00CD54E3">
            <w:pPr>
              <w:spacing w:after="0" w:line="20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D54E3">
              <w:rPr>
                <w:rFonts w:ascii="Times New Roman" w:hAnsi="Times New Roman" w:cs="Times New Roman"/>
                <w:b/>
                <w:sz w:val="20"/>
                <w:szCs w:val="24"/>
              </w:rPr>
              <w:t>подготовки</w:t>
            </w:r>
          </w:p>
        </w:tc>
        <w:tc>
          <w:tcPr>
            <w:tcW w:w="595" w:type="pct"/>
          </w:tcPr>
          <w:p w14:paraId="06D7B62A" w14:textId="77777777" w:rsidR="00440FA7" w:rsidRPr="0042678E" w:rsidRDefault="00440FA7" w:rsidP="0042678E">
            <w:pPr>
              <w:pStyle w:val="TableParagraph"/>
              <w:ind w:left="-59"/>
              <w:jc w:val="center"/>
              <w:rPr>
                <w:b/>
                <w:sz w:val="24"/>
                <w:szCs w:val="24"/>
              </w:rPr>
            </w:pPr>
            <w:r w:rsidRPr="0042678E">
              <w:rPr>
                <w:b/>
                <w:sz w:val="24"/>
                <w:szCs w:val="24"/>
              </w:rPr>
              <w:t>Коды</w:t>
            </w:r>
            <w:r w:rsidRPr="0042678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2678E">
              <w:rPr>
                <w:b/>
                <w:sz w:val="24"/>
                <w:szCs w:val="24"/>
              </w:rPr>
              <w:t>формируемых</w:t>
            </w:r>
          </w:p>
          <w:p w14:paraId="1C74128C" w14:textId="77777777" w:rsidR="00440FA7" w:rsidRPr="0042678E" w:rsidRDefault="00440FA7" w:rsidP="0042678E">
            <w:pPr>
              <w:spacing w:after="0" w:line="240" w:lineRule="auto"/>
              <w:ind w:left="-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953AF5" w:rsidRPr="0042678E" w14:paraId="1E00AF4A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6D11A75A" w14:textId="77777777" w:rsidR="00953AF5" w:rsidRPr="0042678E" w:rsidRDefault="00953AF5" w:rsidP="000941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14:paraId="594E0FB2" w14:textId="77777777" w:rsidR="00953AF5" w:rsidRPr="0042678E" w:rsidRDefault="00953AF5" w:rsidP="000941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Исторические этапы развития технологий физ</w:t>
            </w:r>
            <w:r w:rsidR="0009414C"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ического уровня передачи данных</w:t>
            </w:r>
          </w:p>
        </w:tc>
        <w:tc>
          <w:tcPr>
            <w:tcW w:w="3127" w:type="pct"/>
            <w:gridSpan w:val="4"/>
          </w:tcPr>
          <w:p w14:paraId="22BCFE00" w14:textId="77777777" w:rsidR="00953AF5" w:rsidRPr="0042678E" w:rsidRDefault="00953AF5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  <w:vMerge w:val="restart"/>
          </w:tcPr>
          <w:p w14:paraId="67DA1C8C" w14:textId="77777777" w:rsidR="00773C87" w:rsidRDefault="00773C87" w:rsidP="00953A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6913C7" w14:textId="1D72A479" w:rsidR="00953AF5" w:rsidRPr="00773C87" w:rsidRDefault="007231C8" w:rsidP="0095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C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 w:val="restart"/>
          </w:tcPr>
          <w:p w14:paraId="2528819A" w14:textId="1754BCEA" w:rsidR="00953AF5" w:rsidRPr="0042678E" w:rsidRDefault="009D0F47" w:rsidP="00953A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953AF5" w:rsidRPr="0042678E" w14:paraId="5257AD30" w14:textId="77777777" w:rsidTr="00CD54E3">
        <w:trPr>
          <w:trHeight w:val="20"/>
        </w:trPr>
        <w:tc>
          <w:tcPr>
            <w:tcW w:w="689" w:type="pct"/>
            <w:vMerge/>
          </w:tcPr>
          <w:p w14:paraId="1B516228" w14:textId="77777777" w:rsidR="00953AF5" w:rsidRPr="0042678E" w:rsidRDefault="00953AF5" w:rsidP="00094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1C2F5BD2" w14:textId="77777777" w:rsidR="00953AF5" w:rsidRPr="0042678E" w:rsidRDefault="00953AF5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5FE23F1C" w14:textId="5141E205" w:rsidR="00953AF5" w:rsidRPr="0042678E" w:rsidRDefault="0009414C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дисциплины. </w:t>
            </w:r>
          </w:p>
        </w:tc>
        <w:tc>
          <w:tcPr>
            <w:tcW w:w="589" w:type="pct"/>
            <w:vMerge/>
          </w:tcPr>
          <w:p w14:paraId="059BFB61" w14:textId="77777777" w:rsidR="00953AF5" w:rsidRPr="0042678E" w:rsidRDefault="00953AF5" w:rsidP="00953A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4C07626C" w14:textId="77777777" w:rsidR="00953AF5" w:rsidRPr="0042678E" w:rsidRDefault="00953AF5" w:rsidP="00953A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3AF5" w:rsidRPr="0042678E" w14:paraId="2FB779B2" w14:textId="77777777" w:rsidTr="00CD54E3">
        <w:trPr>
          <w:trHeight w:val="20"/>
        </w:trPr>
        <w:tc>
          <w:tcPr>
            <w:tcW w:w="689" w:type="pct"/>
            <w:vMerge/>
          </w:tcPr>
          <w:p w14:paraId="089BF01E" w14:textId="77777777" w:rsidR="00953AF5" w:rsidRPr="0042678E" w:rsidRDefault="00953AF5" w:rsidP="00094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61577508" w14:textId="77777777" w:rsidR="00953AF5" w:rsidRPr="0042678E" w:rsidRDefault="00953AF5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73318E58" w14:textId="6788C8DC" w:rsidR="00953AF5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Исторические этапы развития технологий физического уровня передачи данных. Перспективы развития сред передачи данных.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4F2EA906" w14:textId="77777777" w:rsidR="00953AF5" w:rsidRPr="0042678E" w:rsidRDefault="00953AF5" w:rsidP="00953A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4C172A1D" w14:textId="77777777" w:rsidR="00953AF5" w:rsidRPr="0042678E" w:rsidRDefault="00953AF5" w:rsidP="00953A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3AF5" w:rsidRPr="0042678E" w14:paraId="60D8B7D0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06812A7B" w14:textId="77777777" w:rsidR="00953AF5" w:rsidRPr="0042678E" w:rsidRDefault="00953AF5" w:rsidP="000941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24476583" w14:textId="77777777" w:rsidR="00953AF5" w:rsidRPr="0042678E" w:rsidRDefault="00953AF5" w:rsidP="0009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линий связи</w:t>
            </w:r>
          </w:p>
        </w:tc>
        <w:tc>
          <w:tcPr>
            <w:tcW w:w="3127" w:type="pct"/>
            <w:gridSpan w:val="4"/>
          </w:tcPr>
          <w:p w14:paraId="620E083D" w14:textId="77777777" w:rsidR="00953AF5" w:rsidRPr="0042678E" w:rsidRDefault="00953AF5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</w:tcPr>
          <w:p w14:paraId="4F5EE819" w14:textId="42467709" w:rsidR="00953AF5" w:rsidRPr="00773C87" w:rsidRDefault="007231C8" w:rsidP="0095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C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773C87" w:rsidRPr="00773C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595" w:type="pct"/>
            <w:vMerge w:val="restart"/>
          </w:tcPr>
          <w:p w14:paraId="06FADC0E" w14:textId="7AED75E9" w:rsidR="00953AF5" w:rsidRPr="0042678E" w:rsidRDefault="009D0F47" w:rsidP="00953A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953AF5" w:rsidRPr="0042678E" w14:paraId="0E3EDD0B" w14:textId="77777777" w:rsidTr="00CD54E3">
        <w:trPr>
          <w:trHeight w:val="20"/>
        </w:trPr>
        <w:tc>
          <w:tcPr>
            <w:tcW w:w="689" w:type="pct"/>
            <w:vMerge/>
          </w:tcPr>
          <w:p w14:paraId="75107F46" w14:textId="77777777" w:rsidR="00953AF5" w:rsidRPr="0042678E" w:rsidRDefault="00953AF5" w:rsidP="00094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14EFA308" w14:textId="77777777" w:rsidR="00953AF5" w:rsidRPr="0042678E" w:rsidRDefault="00953AF5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484E3476" w14:textId="0897AFFE" w:rsidR="00953AF5" w:rsidRPr="0042678E" w:rsidRDefault="0009414C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 xml:space="preserve">Понятие физической среды передачи данных, типы линий связи. </w:t>
            </w:r>
          </w:p>
        </w:tc>
        <w:tc>
          <w:tcPr>
            <w:tcW w:w="589" w:type="pct"/>
            <w:vMerge w:val="restart"/>
          </w:tcPr>
          <w:p w14:paraId="7B3F6270" w14:textId="3AFF51D1" w:rsidR="00953AF5" w:rsidRPr="0042678E" w:rsidRDefault="00773C87" w:rsidP="00773C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" w:type="pct"/>
            <w:vMerge/>
            <w:vAlign w:val="center"/>
          </w:tcPr>
          <w:p w14:paraId="49B05F25" w14:textId="77777777" w:rsidR="00953AF5" w:rsidRPr="0042678E" w:rsidRDefault="00953AF5" w:rsidP="00953A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2941B665" w14:textId="77777777" w:rsidTr="00CD54E3">
        <w:trPr>
          <w:trHeight w:val="20"/>
        </w:trPr>
        <w:tc>
          <w:tcPr>
            <w:tcW w:w="689" w:type="pct"/>
            <w:vMerge/>
          </w:tcPr>
          <w:p w14:paraId="35DD70CA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0B3CD825" w14:textId="0A1A977A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pct"/>
            <w:gridSpan w:val="2"/>
          </w:tcPr>
          <w:p w14:paraId="383CB6FE" w14:textId="3D4F5609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Классификация линий связи</w:t>
            </w:r>
          </w:p>
        </w:tc>
        <w:tc>
          <w:tcPr>
            <w:tcW w:w="589" w:type="pct"/>
            <w:vMerge/>
          </w:tcPr>
          <w:p w14:paraId="0C4506EB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4F271447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5254F24A" w14:textId="77777777" w:rsidTr="00CD54E3">
        <w:trPr>
          <w:trHeight w:val="20"/>
        </w:trPr>
        <w:tc>
          <w:tcPr>
            <w:tcW w:w="689" w:type="pct"/>
            <w:vMerge/>
          </w:tcPr>
          <w:p w14:paraId="5E5C9BDE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21D4876A" w14:textId="3931C94F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pct"/>
            <w:gridSpan w:val="2"/>
          </w:tcPr>
          <w:p w14:paraId="715BB955" w14:textId="33DEFD2C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Первичные сети, линии и каналы связи</w:t>
            </w:r>
          </w:p>
        </w:tc>
        <w:tc>
          <w:tcPr>
            <w:tcW w:w="589" w:type="pct"/>
            <w:vMerge/>
          </w:tcPr>
          <w:p w14:paraId="66E1EB30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04086D47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1BF1A01C" w14:textId="77777777" w:rsidTr="00CD54E3">
        <w:trPr>
          <w:trHeight w:val="20"/>
        </w:trPr>
        <w:tc>
          <w:tcPr>
            <w:tcW w:w="689" w:type="pct"/>
            <w:vMerge/>
          </w:tcPr>
          <w:p w14:paraId="1CB2B73B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0F2C09CF" w14:textId="797E75CF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27810698" w14:textId="34225E91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Безопасность беспроводных компьютерных сетей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1BE6B822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7D32ABB1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2F7A39A1" w14:textId="77777777" w:rsidTr="00CD54E3">
        <w:trPr>
          <w:trHeight w:val="20"/>
        </w:trPr>
        <w:tc>
          <w:tcPr>
            <w:tcW w:w="689" w:type="pct"/>
            <w:vMerge/>
          </w:tcPr>
          <w:p w14:paraId="1F9820EC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2A33D3E7" w14:textId="776535BD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21551A6A" w14:textId="3E476031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Электрические сигналы и их характеристики, непрерывные электрические сигналы, дискретные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58E311A6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1A28EF8A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60EF9C07" w14:textId="77777777" w:rsidTr="00CD54E3">
        <w:trPr>
          <w:trHeight w:val="20"/>
        </w:trPr>
        <w:tc>
          <w:tcPr>
            <w:tcW w:w="689" w:type="pct"/>
            <w:vMerge/>
          </w:tcPr>
          <w:p w14:paraId="7F01ADAD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7E70BE07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9" w:type="pct"/>
            <w:vMerge w:val="restart"/>
          </w:tcPr>
          <w:p w14:paraId="4637203B" w14:textId="4D2033F8" w:rsidR="008E6C54" w:rsidRPr="0042678E" w:rsidRDefault="0043705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  <w:vAlign w:val="center"/>
          </w:tcPr>
          <w:p w14:paraId="4BDC63DB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204CB6D2" w14:textId="77777777" w:rsidTr="00CD54E3">
        <w:trPr>
          <w:trHeight w:val="107"/>
        </w:trPr>
        <w:tc>
          <w:tcPr>
            <w:tcW w:w="689" w:type="pct"/>
            <w:vMerge/>
          </w:tcPr>
          <w:p w14:paraId="63419FB8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67993440" w14:textId="0C31F1DB" w:rsidR="008E6C54" w:rsidRPr="0042678E" w:rsidRDefault="0043705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pct"/>
            <w:gridSpan w:val="3"/>
          </w:tcPr>
          <w:p w14:paraId="7B76765B" w14:textId="4F982BE1" w:rsidR="008E6C54" w:rsidRPr="0042678E" w:rsidRDefault="007231C8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Аналого-цифровое преобразование сигналов</w:t>
            </w:r>
          </w:p>
        </w:tc>
        <w:tc>
          <w:tcPr>
            <w:tcW w:w="589" w:type="pct"/>
            <w:vMerge/>
          </w:tcPr>
          <w:p w14:paraId="0AA76B9C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53D7FE89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2A20933C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4A8C8CAA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14:paraId="0CFD2BEE" w14:textId="77777777" w:rsidR="008E6C54" w:rsidRPr="0042678E" w:rsidRDefault="008E6C54" w:rsidP="008E6C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Характеристики линий связи</w:t>
            </w:r>
          </w:p>
          <w:p w14:paraId="678AF897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596F9C5C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</w:tcPr>
          <w:p w14:paraId="29CE57A8" w14:textId="245173CE" w:rsidR="008E6C54" w:rsidRPr="00FD3D54" w:rsidRDefault="007231C8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73C87"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595" w:type="pct"/>
            <w:vMerge w:val="restart"/>
          </w:tcPr>
          <w:p w14:paraId="6C058086" w14:textId="0BB4F6F5" w:rsidR="008E6C54" w:rsidRPr="0042678E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8E6C54" w:rsidRPr="0042678E" w14:paraId="56475BB7" w14:textId="77777777" w:rsidTr="00CD54E3">
        <w:trPr>
          <w:trHeight w:val="20"/>
        </w:trPr>
        <w:tc>
          <w:tcPr>
            <w:tcW w:w="689" w:type="pct"/>
            <w:vMerge/>
          </w:tcPr>
          <w:p w14:paraId="3EBD36B2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7BE81298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111E3972" w14:textId="673AEEE6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Характеристики линий связи</w:t>
            </w:r>
          </w:p>
        </w:tc>
        <w:tc>
          <w:tcPr>
            <w:tcW w:w="589" w:type="pct"/>
            <w:vMerge w:val="restart"/>
          </w:tcPr>
          <w:p w14:paraId="4F8E975D" w14:textId="1BC84BCE" w:rsidR="008E6C54" w:rsidRPr="0042678E" w:rsidRDefault="00FD3D54" w:rsidP="00FD3D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  <w:vAlign w:val="center"/>
          </w:tcPr>
          <w:p w14:paraId="2C51B988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6C858413" w14:textId="77777777" w:rsidTr="00CD54E3">
        <w:trPr>
          <w:trHeight w:val="20"/>
        </w:trPr>
        <w:tc>
          <w:tcPr>
            <w:tcW w:w="689" w:type="pct"/>
            <w:vMerge/>
          </w:tcPr>
          <w:p w14:paraId="0A9655FF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446DDB4C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pct"/>
            <w:gridSpan w:val="2"/>
          </w:tcPr>
          <w:p w14:paraId="4582CD46" w14:textId="5AEBEB82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Спектральный анализ сигналов на линиях связи</w:t>
            </w:r>
          </w:p>
        </w:tc>
        <w:tc>
          <w:tcPr>
            <w:tcW w:w="589" w:type="pct"/>
            <w:vMerge/>
          </w:tcPr>
          <w:p w14:paraId="4609C807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004B86F8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129658B0" w14:textId="77777777" w:rsidTr="00CD54E3">
        <w:trPr>
          <w:trHeight w:val="20"/>
        </w:trPr>
        <w:tc>
          <w:tcPr>
            <w:tcW w:w="689" w:type="pct"/>
            <w:vMerge/>
          </w:tcPr>
          <w:p w14:paraId="6883041A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05414A84" w14:textId="1C7E82C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34D4611A" w14:textId="27B6C108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Затухание и волновое сопротивление линий связи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529DF04C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101862E3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05A4C10F" w14:textId="77777777" w:rsidTr="00CD54E3">
        <w:trPr>
          <w:trHeight w:val="20"/>
        </w:trPr>
        <w:tc>
          <w:tcPr>
            <w:tcW w:w="689" w:type="pct"/>
            <w:vMerge/>
          </w:tcPr>
          <w:p w14:paraId="5928BEA5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0B269DD5" w14:textId="734AA73B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63819858" w14:textId="29180B7A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Помехоустойчивость и достоверность линий связи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7DBE48FF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08036776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2607D2E5" w14:textId="77777777" w:rsidTr="00CD54E3">
        <w:trPr>
          <w:trHeight w:val="20"/>
        </w:trPr>
        <w:tc>
          <w:tcPr>
            <w:tcW w:w="689" w:type="pct"/>
            <w:vMerge/>
          </w:tcPr>
          <w:p w14:paraId="1C8F0FDA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375FE8E6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9" w:type="pct"/>
            <w:vMerge w:val="restart"/>
          </w:tcPr>
          <w:p w14:paraId="75769D10" w14:textId="15C05CD9" w:rsidR="008E6C54" w:rsidRPr="0042678E" w:rsidRDefault="0043705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" w:type="pct"/>
            <w:vMerge/>
            <w:vAlign w:val="center"/>
          </w:tcPr>
          <w:p w14:paraId="62746306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130B1111" w14:textId="77777777" w:rsidTr="00CD54E3">
        <w:trPr>
          <w:trHeight w:val="107"/>
        </w:trPr>
        <w:tc>
          <w:tcPr>
            <w:tcW w:w="689" w:type="pct"/>
            <w:vMerge/>
          </w:tcPr>
          <w:p w14:paraId="15325C62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480ED020" w14:textId="32AAB2B0" w:rsidR="008E6C54" w:rsidRPr="0042678E" w:rsidRDefault="0043705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pct"/>
            <w:gridSpan w:val="3"/>
          </w:tcPr>
          <w:p w14:paraId="7B534220" w14:textId="2A825CDD" w:rsidR="008E6C54" w:rsidRPr="0042678E" w:rsidRDefault="007231C8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Расчет пропускной способности</w:t>
            </w:r>
          </w:p>
        </w:tc>
        <w:tc>
          <w:tcPr>
            <w:tcW w:w="589" w:type="pct"/>
            <w:vMerge/>
            <w:tcBorders>
              <w:bottom w:val="nil"/>
            </w:tcBorders>
          </w:tcPr>
          <w:p w14:paraId="441CB20C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1BE749E8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3C5D5785" w14:textId="77777777" w:rsidTr="00CD54E3">
        <w:trPr>
          <w:trHeight w:val="20"/>
        </w:trPr>
        <w:tc>
          <w:tcPr>
            <w:tcW w:w="689" w:type="pct"/>
            <w:vMerge/>
          </w:tcPr>
          <w:p w14:paraId="688F067F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51F92C13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89" w:type="pct"/>
            <w:vMerge w:val="restart"/>
          </w:tcPr>
          <w:p w14:paraId="5F1CAAFE" w14:textId="52DC9121" w:rsidR="008E6C54" w:rsidRPr="00FD3D54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  <w:vAlign w:val="center"/>
          </w:tcPr>
          <w:p w14:paraId="69D8C729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726E1806" w14:textId="77777777" w:rsidTr="00CD54E3">
        <w:trPr>
          <w:trHeight w:val="20"/>
        </w:trPr>
        <w:tc>
          <w:tcPr>
            <w:tcW w:w="689" w:type="pct"/>
            <w:vMerge/>
          </w:tcPr>
          <w:p w14:paraId="63F36B2C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0" w:type="pct"/>
            <w:gridSpan w:val="3"/>
          </w:tcPr>
          <w:p w14:paraId="0C63595E" w14:textId="5BA8665C" w:rsidR="008E6C54" w:rsidRPr="0042678E" w:rsidRDefault="009D0F47" w:rsidP="00426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7" w:type="pct"/>
          </w:tcPr>
          <w:p w14:paraId="5A683194" w14:textId="756ADF9D" w:rsidR="008E6C54" w:rsidRPr="0042678E" w:rsidRDefault="009D0F47" w:rsidP="00426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типов линий связи (сравнительная таблица)</w:t>
            </w:r>
          </w:p>
        </w:tc>
        <w:tc>
          <w:tcPr>
            <w:tcW w:w="589" w:type="pct"/>
            <w:vMerge/>
          </w:tcPr>
          <w:p w14:paraId="6A42F113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25275ED7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7E3D5D14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049C87AF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</w:p>
          <w:p w14:paraId="040DEE77" w14:textId="77777777" w:rsidR="008E6C54" w:rsidRPr="0042678E" w:rsidRDefault="008E6C54" w:rsidP="008E6C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Типы кабелей</w:t>
            </w:r>
          </w:p>
        </w:tc>
        <w:tc>
          <w:tcPr>
            <w:tcW w:w="3127" w:type="pct"/>
            <w:gridSpan w:val="4"/>
          </w:tcPr>
          <w:p w14:paraId="2581ECF3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</w:tcPr>
          <w:p w14:paraId="6E10D20F" w14:textId="77777777" w:rsidR="00FD3D54" w:rsidRDefault="00FD3D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6BF614" w14:textId="470B1F95" w:rsidR="008E6C54" w:rsidRPr="00FD3D54" w:rsidRDefault="00FD3D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10/6</w:t>
            </w:r>
          </w:p>
        </w:tc>
        <w:tc>
          <w:tcPr>
            <w:tcW w:w="595" w:type="pct"/>
            <w:vMerge w:val="restart"/>
          </w:tcPr>
          <w:p w14:paraId="3CCC21E7" w14:textId="49F1FCEF" w:rsidR="008E6C54" w:rsidRPr="0042678E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ОК 02, ОК 04-ОК 05, ОК 09- ОК 10; ПК 1.1, </w:t>
            </w: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lastRenderedPageBreak/>
              <w:t>ПК 2.1, ПК 3.1, ПК 3.3</w:t>
            </w:r>
          </w:p>
        </w:tc>
      </w:tr>
      <w:tr w:rsidR="008E6C54" w:rsidRPr="0042678E" w14:paraId="4F1F8D1F" w14:textId="77777777" w:rsidTr="00CD54E3">
        <w:trPr>
          <w:trHeight w:val="20"/>
        </w:trPr>
        <w:tc>
          <w:tcPr>
            <w:tcW w:w="689" w:type="pct"/>
            <w:vMerge/>
          </w:tcPr>
          <w:p w14:paraId="1328B105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1B1BBDE6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1250D30F" w14:textId="63D47003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Классификация кабельных линий.</w:t>
            </w:r>
          </w:p>
        </w:tc>
        <w:tc>
          <w:tcPr>
            <w:tcW w:w="589" w:type="pct"/>
            <w:vMerge w:val="restart"/>
          </w:tcPr>
          <w:p w14:paraId="41BDAA42" w14:textId="6076C25C" w:rsidR="008E6C54" w:rsidRPr="0042678E" w:rsidRDefault="00FD3D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" w:type="pct"/>
            <w:vMerge/>
            <w:vAlign w:val="center"/>
          </w:tcPr>
          <w:p w14:paraId="24398E94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35A93A67" w14:textId="77777777" w:rsidTr="00CD54E3">
        <w:trPr>
          <w:trHeight w:val="20"/>
        </w:trPr>
        <w:tc>
          <w:tcPr>
            <w:tcW w:w="689" w:type="pct"/>
            <w:vMerge/>
          </w:tcPr>
          <w:p w14:paraId="0875B170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2624BAA1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3" w:type="pct"/>
            <w:gridSpan w:val="2"/>
          </w:tcPr>
          <w:p w14:paraId="6A187B04" w14:textId="64446D06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Параметры и конструктивное исполнение коаксиальных кабелей и кабелей типа «витая пара», волокно-оптический кабель</w:t>
            </w:r>
          </w:p>
        </w:tc>
        <w:tc>
          <w:tcPr>
            <w:tcW w:w="589" w:type="pct"/>
            <w:vMerge/>
          </w:tcPr>
          <w:p w14:paraId="48344210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17D73216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7393DD3E" w14:textId="77777777" w:rsidTr="00CD54E3">
        <w:trPr>
          <w:trHeight w:val="20"/>
        </w:trPr>
        <w:tc>
          <w:tcPr>
            <w:tcW w:w="689" w:type="pct"/>
            <w:vMerge/>
          </w:tcPr>
          <w:p w14:paraId="330BE547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6A67A5F0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9" w:type="pct"/>
            <w:vMerge w:val="restart"/>
          </w:tcPr>
          <w:p w14:paraId="2555DD87" w14:textId="4D46F135" w:rsidR="008E6C54" w:rsidRPr="0042678E" w:rsidRDefault="0043705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" w:type="pct"/>
            <w:vMerge/>
            <w:vAlign w:val="center"/>
          </w:tcPr>
          <w:p w14:paraId="6A2048C0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05ECFA01" w14:textId="77777777" w:rsidTr="00CD54E3">
        <w:trPr>
          <w:trHeight w:val="107"/>
        </w:trPr>
        <w:tc>
          <w:tcPr>
            <w:tcW w:w="689" w:type="pct"/>
            <w:vMerge/>
          </w:tcPr>
          <w:p w14:paraId="0A9B7828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095D47EA" w14:textId="296132B8" w:rsidR="008E6C54" w:rsidRPr="0042678E" w:rsidRDefault="0043705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5" w:type="pct"/>
            <w:gridSpan w:val="3"/>
          </w:tcPr>
          <w:p w14:paraId="5A9C8405" w14:textId="2250200E" w:rsidR="008E6C54" w:rsidRPr="0042678E" w:rsidRDefault="007231C8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Изучение конструкции и маркировки коаксиальных кабелей и кабелей типа «витая пара», волокно-оптический кабелей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41818D81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221E77F7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D0F47" w:rsidRPr="0042678E" w14:paraId="484B8994" w14:textId="77777777" w:rsidTr="00CD54E3">
        <w:trPr>
          <w:trHeight w:val="107"/>
        </w:trPr>
        <w:tc>
          <w:tcPr>
            <w:tcW w:w="689" w:type="pct"/>
            <w:vMerge/>
          </w:tcPr>
          <w:p w14:paraId="6F3F9F79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05B6F3CD" w14:textId="5DDCF3BA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89" w:type="pct"/>
            <w:vMerge w:val="restart"/>
            <w:tcBorders>
              <w:bottom w:val="nil"/>
            </w:tcBorders>
          </w:tcPr>
          <w:p w14:paraId="56B3BD4A" w14:textId="784996E7" w:rsidR="009D0F47" w:rsidRPr="00FD3D54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  <w:vAlign w:val="center"/>
          </w:tcPr>
          <w:p w14:paraId="4871941A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599D1738" w14:textId="77777777" w:rsidTr="00CD54E3">
        <w:trPr>
          <w:trHeight w:val="107"/>
        </w:trPr>
        <w:tc>
          <w:tcPr>
            <w:tcW w:w="689" w:type="pct"/>
            <w:vMerge/>
          </w:tcPr>
          <w:p w14:paraId="14E9CE55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689D4501" w14:textId="45D6B537" w:rsidR="008E6C54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pct"/>
            <w:gridSpan w:val="3"/>
          </w:tcPr>
          <w:p w14:paraId="746D250E" w14:textId="1D881A80" w:rsidR="008E6C54" w:rsidRPr="0042678E" w:rsidRDefault="00EB1EF0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Типы кабелей (сравнительная таблица)</w:t>
            </w:r>
          </w:p>
        </w:tc>
        <w:tc>
          <w:tcPr>
            <w:tcW w:w="589" w:type="pct"/>
            <w:vMerge/>
            <w:tcBorders>
              <w:bottom w:val="nil"/>
            </w:tcBorders>
          </w:tcPr>
          <w:p w14:paraId="1A33874B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45DA0FCD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0E7FB216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6B6EB1CA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 Аппаратура передачи данных</w:t>
            </w:r>
          </w:p>
        </w:tc>
        <w:tc>
          <w:tcPr>
            <w:tcW w:w="3127" w:type="pct"/>
            <w:gridSpan w:val="4"/>
          </w:tcPr>
          <w:p w14:paraId="10A7713F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  <w:vMerge w:val="restart"/>
          </w:tcPr>
          <w:p w14:paraId="02B02FDE" w14:textId="4B41742B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 w:val="restart"/>
          </w:tcPr>
          <w:p w14:paraId="3C29110B" w14:textId="79BE963A" w:rsidR="008E6C54" w:rsidRPr="0042678E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8E6C54" w:rsidRPr="0042678E" w14:paraId="2035903C" w14:textId="77777777" w:rsidTr="00CD54E3">
        <w:trPr>
          <w:trHeight w:val="20"/>
        </w:trPr>
        <w:tc>
          <w:tcPr>
            <w:tcW w:w="689" w:type="pct"/>
            <w:vMerge/>
          </w:tcPr>
          <w:p w14:paraId="53DFAD5D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470AAB8A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7F63B667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Аппаратура передачи данных и ее основные характеристики.</w:t>
            </w:r>
          </w:p>
        </w:tc>
        <w:tc>
          <w:tcPr>
            <w:tcW w:w="589" w:type="pct"/>
            <w:vMerge/>
          </w:tcPr>
          <w:p w14:paraId="2F59957D" w14:textId="77777777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1AC8B0DB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32ACD9E1" w14:textId="77777777" w:rsidTr="00CD54E3">
        <w:trPr>
          <w:trHeight w:val="20"/>
        </w:trPr>
        <w:tc>
          <w:tcPr>
            <w:tcW w:w="689" w:type="pct"/>
            <w:vMerge/>
          </w:tcPr>
          <w:p w14:paraId="38B8D7AA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263655F3" w14:textId="5935F3FA" w:rsidR="008E6C54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89" w:type="pct"/>
            <w:vMerge w:val="restart"/>
          </w:tcPr>
          <w:p w14:paraId="0D8BFFCE" w14:textId="17939119" w:rsidR="008E6C54" w:rsidRPr="00FD3D54" w:rsidRDefault="00EB1EF0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  <w:vAlign w:val="center"/>
          </w:tcPr>
          <w:p w14:paraId="4EE141F9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573664F9" w14:textId="77777777" w:rsidTr="00CD54E3">
        <w:trPr>
          <w:trHeight w:val="107"/>
        </w:trPr>
        <w:tc>
          <w:tcPr>
            <w:tcW w:w="689" w:type="pct"/>
            <w:vMerge/>
          </w:tcPr>
          <w:p w14:paraId="2C2F6036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308AB86E" w14:textId="1B4888A5" w:rsidR="008E6C54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5" w:type="pct"/>
            <w:gridSpan w:val="3"/>
          </w:tcPr>
          <w:p w14:paraId="54D2325F" w14:textId="19D4F0E3" w:rsidR="008E6C54" w:rsidRPr="0042678E" w:rsidRDefault="00EB1EF0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Характеристики аппаратуры передачи данных (сравнительная таблица)</w:t>
            </w:r>
          </w:p>
        </w:tc>
        <w:tc>
          <w:tcPr>
            <w:tcW w:w="589" w:type="pct"/>
            <w:vMerge/>
            <w:tcBorders>
              <w:bottom w:val="nil"/>
            </w:tcBorders>
          </w:tcPr>
          <w:p w14:paraId="1EE33B42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0E65172A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73EE251C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65DF22C6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</w:p>
          <w:p w14:paraId="3C45E04B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Архитектура физического уровня</w:t>
            </w:r>
          </w:p>
        </w:tc>
        <w:tc>
          <w:tcPr>
            <w:tcW w:w="3127" w:type="pct"/>
            <w:gridSpan w:val="4"/>
          </w:tcPr>
          <w:p w14:paraId="5FBA7955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</w:tcPr>
          <w:p w14:paraId="0FCD94CA" w14:textId="6FF294DE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73C87"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595" w:type="pct"/>
            <w:vMerge w:val="restart"/>
          </w:tcPr>
          <w:p w14:paraId="5CD1B3DE" w14:textId="4BC450BA" w:rsidR="008E6C54" w:rsidRPr="0042678E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8E6C54" w:rsidRPr="0042678E" w14:paraId="31B4580D" w14:textId="77777777" w:rsidTr="00CD54E3">
        <w:trPr>
          <w:trHeight w:val="20"/>
        </w:trPr>
        <w:tc>
          <w:tcPr>
            <w:tcW w:w="689" w:type="pct"/>
            <w:vMerge/>
          </w:tcPr>
          <w:p w14:paraId="12129EBB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6F6033A3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58A9EDE6" w14:textId="4A4DB320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Взаимодействие устройств...</w:t>
            </w:r>
          </w:p>
        </w:tc>
        <w:tc>
          <w:tcPr>
            <w:tcW w:w="589" w:type="pct"/>
            <w:vMerge w:val="restart"/>
          </w:tcPr>
          <w:p w14:paraId="0A1869CC" w14:textId="10C78101" w:rsidR="008E6C54" w:rsidRPr="0042678E" w:rsidRDefault="00FD3D54" w:rsidP="00FD3D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  <w:vAlign w:val="center"/>
          </w:tcPr>
          <w:p w14:paraId="659F7765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47F371A8" w14:textId="77777777" w:rsidTr="00CD54E3">
        <w:trPr>
          <w:trHeight w:val="20"/>
        </w:trPr>
        <w:tc>
          <w:tcPr>
            <w:tcW w:w="689" w:type="pct"/>
            <w:vMerge/>
          </w:tcPr>
          <w:p w14:paraId="6EA2B5F3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732B1333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568C8955" w14:textId="048F40EF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Архитектура физического уровня и топологии сетей. Топология физических связей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687D5AD1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2C11F512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18F8498E" w14:textId="77777777" w:rsidTr="00CD54E3">
        <w:trPr>
          <w:trHeight w:val="20"/>
        </w:trPr>
        <w:tc>
          <w:tcPr>
            <w:tcW w:w="689" w:type="pct"/>
            <w:vMerge/>
          </w:tcPr>
          <w:p w14:paraId="7F444961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79C004FF" w14:textId="27776633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568CA717" w14:textId="21DDB8AE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Сетевая архитектура. Аппаратные компоненты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6CF31251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44129C05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0579858E" w14:textId="77777777" w:rsidTr="00CD54E3">
        <w:trPr>
          <w:trHeight w:val="20"/>
        </w:trPr>
        <w:tc>
          <w:tcPr>
            <w:tcW w:w="689" w:type="pct"/>
            <w:vMerge/>
          </w:tcPr>
          <w:p w14:paraId="2663C7E4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5CF8452D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9" w:type="pct"/>
            <w:vMerge w:val="restart"/>
          </w:tcPr>
          <w:p w14:paraId="3B82B6E6" w14:textId="42F887E4" w:rsidR="008E6C54" w:rsidRPr="0042678E" w:rsidRDefault="0043705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" w:type="pct"/>
            <w:vMerge/>
            <w:vAlign w:val="center"/>
          </w:tcPr>
          <w:p w14:paraId="20AF7072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260FF09E" w14:textId="77777777" w:rsidTr="00CD54E3">
        <w:trPr>
          <w:trHeight w:val="107"/>
        </w:trPr>
        <w:tc>
          <w:tcPr>
            <w:tcW w:w="689" w:type="pct"/>
            <w:vMerge/>
          </w:tcPr>
          <w:p w14:paraId="22055EA5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430CB369" w14:textId="3782B954" w:rsidR="008E6C54" w:rsidRPr="0042678E" w:rsidRDefault="0043705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5" w:type="pct"/>
            <w:gridSpan w:val="3"/>
          </w:tcPr>
          <w:p w14:paraId="594BAA52" w14:textId="5B1E40B9" w:rsidR="008E6C54" w:rsidRPr="0042678E" w:rsidRDefault="007231C8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Изучение топологий компьютерных сетей</w:t>
            </w:r>
          </w:p>
        </w:tc>
        <w:tc>
          <w:tcPr>
            <w:tcW w:w="589" w:type="pct"/>
            <w:vMerge/>
            <w:tcBorders>
              <w:bottom w:val="nil"/>
            </w:tcBorders>
          </w:tcPr>
          <w:p w14:paraId="46D1EA33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7E127B45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63986622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6F55AA0F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Тема 7</w:t>
            </w:r>
          </w:p>
          <w:p w14:paraId="4469EC26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доступа</w:t>
            </w:r>
          </w:p>
        </w:tc>
        <w:tc>
          <w:tcPr>
            <w:tcW w:w="3127" w:type="pct"/>
            <w:gridSpan w:val="4"/>
          </w:tcPr>
          <w:p w14:paraId="2E953A75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  <w:vMerge w:val="restart"/>
          </w:tcPr>
          <w:p w14:paraId="2DF06D60" w14:textId="5F996C5C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 w:val="restart"/>
          </w:tcPr>
          <w:p w14:paraId="7BA0D1AA" w14:textId="45B2871B" w:rsidR="008E6C54" w:rsidRPr="0042678E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8E6C54" w:rsidRPr="0042678E" w14:paraId="638D1E75" w14:textId="77777777" w:rsidTr="00CD54E3">
        <w:trPr>
          <w:trHeight w:val="20"/>
        </w:trPr>
        <w:tc>
          <w:tcPr>
            <w:tcW w:w="689" w:type="pct"/>
            <w:vMerge/>
          </w:tcPr>
          <w:p w14:paraId="68931E76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6F047539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1911FC2D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Методы доступа</w:t>
            </w:r>
          </w:p>
        </w:tc>
        <w:tc>
          <w:tcPr>
            <w:tcW w:w="589" w:type="pct"/>
            <w:vMerge/>
          </w:tcPr>
          <w:p w14:paraId="6204168C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51E1EEA5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7A8D7E59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5558417F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Тема 8</w:t>
            </w:r>
          </w:p>
          <w:p w14:paraId="35D57B3B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Коммутация каналов и коммутация пакетов</w:t>
            </w:r>
          </w:p>
        </w:tc>
        <w:tc>
          <w:tcPr>
            <w:tcW w:w="3127" w:type="pct"/>
            <w:gridSpan w:val="4"/>
          </w:tcPr>
          <w:p w14:paraId="59E554F5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  <w:vMerge w:val="restart"/>
          </w:tcPr>
          <w:p w14:paraId="4DF922A1" w14:textId="7FD43F08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5" w:type="pct"/>
            <w:vMerge w:val="restart"/>
          </w:tcPr>
          <w:p w14:paraId="69B25C58" w14:textId="0D3A0BED" w:rsidR="008E6C54" w:rsidRPr="0042678E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8E6C54" w:rsidRPr="0042678E" w14:paraId="0B244B12" w14:textId="77777777" w:rsidTr="00CD54E3">
        <w:trPr>
          <w:trHeight w:val="20"/>
        </w:trPr>
        <w:tc>
          <w:tcPr>
            <w:tcW w:w="689" w:type="pct"/>
            <w:vMerge/>
          </w:tcPr>
          <w:p w14:paraId="21350921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0AAC06F1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0492F7C3" w14:textId="6E17D212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Задача коммутации. Коммутация каналов.</w:t>
            </w:r>
          </w:p>
        </w:tc>
        <w:tc>
          <w:tcPr>
            <w:tcW w:w="589" w:type="pct"/>
            <w:vMerge/>
          </w:tcPr>
          <w:p w14:paraId="1537ADC3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1411D4FB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649868D9" w14:textId="77777777" w:rsidTr="00CD54E3">
        <w:trPr>
          <w:trHeight w:val="20"/>
        </w:trPr>
        <w:tc>
          <w:tcPr>
            <w:tcW w:w="689" w:type="pct"/>
            <w:vMerge/>
          </w:tcPr>
          <w:p w14:paraId="0A60B9A0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3BBDD890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7D29D0F2" w14:textId="736E6B50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Коммутация пакетов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4841BC70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1CE6FD84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075EF8C3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525296E5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Тема 9</w:t>
            </w:r>
          </w:p>
          <w:p w14:paraId="04147A50" w14:textId="4573A030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2_2"/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Функции канального уровня</w:t>
            </w:r>
            <w:bookmarkEnd w:id="1"/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27" w:type="pct"/>
            <w:gridSpan w:val="4"/>
          </w:tcPr>
          <w:p w14:paraId="20A51473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  <w:vMerge w:val="restart"/>
          </w:tcPr>
          <w:p w14:paraId="780E3AE5" w14:textId="4845EF9A" w:rsidR="008E6C54" w:rsidRPr="00FD3D54" w:rsidRDefault="007231C8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773C87"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595" w:type="pct"/>
            <w:vMerge w:val="restart"/>
          </w:tcPr>
          <w:p w14:paraId="54F64918" w14:textId="7AC49AA6" w:rsidR="008E6C54" w:rsidRPr="0042678E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8E6C54" w:rsidRPr="0042678E" w14:paraId="4FD467AE" w14:textId="77777777" w:rsidTr="00CD54E3">
        <w:trPr>
          <w:trHeight w:val="20"/>
        </w:trPr>
        <w:tc>
          <w:tcPr>
            <w:tcW w:w="689" w:type="pct"/>
            <w:vMerge/>
          </w:tcPr>
          <w:p w14:paraId="6179F88D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1F411D67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2011CCA4" w14:textId="49E1B973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Канальный уровень. Функции канального уровня</w:t>
            </w:r>
          </w:p>
        </w:tc>
        <w:tc>
          <w:tcPr>
            <w:tcW w:w="589" w:type="pct"/>
            <w:vMerge/>
          </w:tcPr>
          <w:p w14:paraId="65E46959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06AA56E6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569A473F" w14:textId="77777777" w:rsidTr="00CD54E3">
        <w:trPr>
          <w:trHeight w:val="20"/>
        </w:trPr>
        <w:tc>
          <w:tcPr>
            <w:tcW w:w="689" w:type="pct"/>
            <w:vMerge/>
          </w:tcPr>
          <w:p w14:paraId="229A6BE8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192A7A20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0D9BE51C" w14:textId="3DD242B4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Структура кадра данных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30B12197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16625D19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5A837182" w14:textId="77777777" w:rsidTr="00CD54E3">
        <w:trPr>
          <w:trHeight w:val="20"/>
        </w:trPr>
        <w:tc>
          <w:tcPr>
            <w:tcW w:w="689" w:type="pct"/>
            <w:vMerge/>
          </w:tcPr>
          <w:p w14:paraId="77AC1A71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207F6A19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5315FD19" w14:textId="72A20D15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Стандарты Ethernet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0D9B94E2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24AB4BB0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29790DCC" w14:textId="77777777" w:rsidTr="00CD54E3">
        <w:trPr>
          <w:trHeight w:val="20"/>
        </w:trPr>
        <w:tc>
          <w:tcPr>
            <w:tcW w:w="689" w:type="pct"/>
            <w:vMerge/>
          </w:tcPr>
          <w:p w14:paraId="071ACCF9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2A362F98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9" w:type="pct"/>
            <w:vMerge w:val="restart"/>
          </w:tcPr>
          <w:p w14:paraId="7BCCAA77" w14:textId="3D37E16A" w:rsidR="008E6C54" w:rsidRPr="0042678E" w:rsidRDefault="0043705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  <w:vAlign w:val="center"/>
          </w:tcPr>
          <w:p w14:paraId="75B485AC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7C0886F3" w14:textId="77777777" w:rsidTr="00CD54E3">
        <w:trPr>
          <w:trHeight w:val="107"/>
        </w:trPr>
        <w:tc>
          <w:tcPr>
            <w:tcW w:w="689" w:type="pct"/>
            <w:vMerge/>
          </w:tcPr>
          <w:p w14:paraId="24131DC2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0C695C5E" w14:textId="65BE4246" w:rsidR="008E6C54" w:rsidRPr="0042678E" w:rsidRDefault="0043705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5" w:type="pct"/>
            <w:gridSpan w:val="3"/>
          </w:tcPr>
          <w:p w14:paraId="4109412A" w14:textId="20DAE1FE" w:rsidR="008E6C54" w:rsidRPr="0042678E" w:rsidRDefault="007231C8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Изучение стандартов Ethernet</w:t>
            </w:r>
          </w:p>
        </w:tc>
        <w:tc>
          <w:tcPr>
            <w:tcW w:w="589" w:type="pct"/>
            <w:vMerge/>
            <w:tcBorders>
              <w:bottom w:val="nil"/>
            </w:tcBorders>
          </w:tcPr>
          <w:p w14:paraId="1B15B8E2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2B627AAA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4A58C1E6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17C1167B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</w:t>
            </w:r>
          </w:p>
          <w:p w14:paraId="65881EE2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Протоколы канального уровня</w:t>
            </w:r>
          </w:p>
        </w:tc>
        <w:tc>
          <w:tcPr>
            <w:tcW w:w="3127" w:type="pct"/>
            <w:gridSpan w:val="4"/>
          </w:tcPr>
          <w:p w14:paraId="3215B8C4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  <w:vMerge w:val="restart"/>
          </w:tcPr>
          <w:p w14:paraId="065E09EE" w14:textId="7418E379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5" w:type="pct"/>
            <w:vMerge w:val="restart"/>
          </w:tcPr>
          <w:p w14:paraId="60AF90F4" w14:textId="5BB100EB" w:rsidR="008E6C54" w:rsidRPr="0042678E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8E6C54" w:rsidRPr="0042678E" w14:paraId="04EE7D8D" w14:textId="77777777" w:rsidTr="00CD54E3">
        <w:trPr>
          <w:trHeight w:val="20"/>
        </w:trPr>
        <w:tc>
          <w:tcPr>
            <w:tcW w:w="689" w:type="pct"/>
            <w:vMerge/>
          </w:tcPr>
          <w:p w14:paraId="4A13658D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652BB99F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597CFC13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канального уровня: </w:t>
            </w:r>
            <w:proofErr w:type="spellStart"/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FrameRelay</w:t>
            </w:r>
            <w:proofErr w:type="spellEnd"/>
            <w:r w:rsidRPr="004267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TokenRing</w:t>
            </w:r>
            <w:proofErr w:type="spellEnd"/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, FDDI, PPP.</w:t>
            </w:r>
          </w:p>
        </w:tc>
        <w:tc>
          <w:tcPr>
            <w:tcW w:w="589" w:type="pct"/>
            <w:vMerge/>
          </w:tcPr>
          <w:p w14:paraId="2ADF53A6" w14:textId="77777777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5498CC9D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4BAE455A" w14:textId="77777777" w:rsidTr="00CD54E3">
        <w:trPr>
          <w:trHeight w:val="93"/>
        </w:trPr>
        <w:tc>
          <w:tcPr>
            <w:tcW w:w="689" w:type="pct"/>
            <w:vMerge w:val="restart"/>
          </w:tcPr>
          <w:p w14:paraId="668D986A" w14:textId="77777777" w:rsidR="008E6C54" w:rsidRPr="0042678E" w:rsidRDefault="008E6C54" w:rsidP="008E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Тема 11</w:t>
            </w:r>
          </w:p>
          <w:p w14:paraId="611CFAA4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Безопасность канального уровня</w:t>
            </w:r>
          </w:p>
        </w:tc>
        <w:tc>
          <w:tcPr>
            <w:tcW w:w="3127" w:type="pct"/>
            <w:gridSpan w:val="4"/>
          </w:tcPr>
          <w:p w14:paraId="2FC84124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  <w:vMerge w:val="restart"/>
          </w:tcPr>
          <w:p w14:paraId="3077DA92" w14:textId="5126C633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 w:val="restart"/>
          </w:tcPr>
          <w:p w14:paraId="0108DA60" w14:textId="28018486" w:rsidR="008E6C54" w:rsidRPr="0042678E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8E6C54" w:rsidRPr="0042678E" w14:paraId="09C8D992" w14:textId="77777777" w:rsidTr="00CD54E3">
        <w:trPr>
          <w:trHeight w:val="20"/>
        </w:trPr>
        <w:tc>
          <w:tcPr>
            <w:tcW w:w="689" w:type="pct"/>
            <w:vMerge/>
          </w:tcPr>
          <w:p w14:paraId="77A77B8A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6F3B4D5F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pct"/>
            <w:gridSpan w:val="2"/>
          </w:tcPr>
          <w:p w14:paraId="5114399C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Безопасность канального уровня. Атаки на канальном уровне сети.</w:t>
            </w:r>
          </w:p>
          <w:p w14:paraId="0FF2F881" w14:textId="77777777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Роль коммутаторов в безопасности канального уровня</w:t>
            </w:r>
          </w:p>
        </w:tc>
        <w:tc>
          <w:tcPr>
            <w:tcW w:w="589" w:type="pct"/>
            <w:vMerge/>
          </w:tcPr>
          <w:p w14:paraId="773436BD" w14:textId="77777777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2924F49C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D0F47" w:rsidRPr="0042678E" w14:paraId="098362F1" w14:textId="77777777" w:rsidTr="00CD54E3">
        <w:trPr>
          <w:trHeight w:val="20"/>
        </w:trPr>
        <w:tc>
          <w:tcPr>
            <w:tcW w:w="689" w:type="pct"/>
            <w:vMerge/>
          </w:tcPr>
          <w:p w14:paraId="794F61CB" w14:textId="77777777" w:rsidR="009D0F47" w:rsidRPr="0042678E" w:rsidRDefault="009D0F47" w:rsidP="009D0F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253C3EDA" w14:textId="058EB57C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89" w:type="pct"/>
            <w:vMerge w:val="restart"/>
            <w:tcBorders>
              <w:bottom w:val="single" w:sz="4" w:space="0" w:color="auto"/>
            </w:tcBorders>
          </w:tcPr>
          <w:p w14:paraId="1344063E" w14:textId="74DC9017" w:rsidR="009D0F47" w:rsidRPr="00FD3D54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  <w:vAlign w:val="center"/>
          </w:tcPr>
          <w:p w14:paraId="33B03238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4B0CDA06" w14:textId="77777777" w:rsidTr="00CD54E3">
        <w:trPr>
          <w:trHeight w:val="20"/>
        </w:trPr>
        <w:tc>
          <w:tcPr>
            <w:tcW w:w="689" w:type="pct"/>
            <w:vMerge/>
          </w:tcPr>
          <w:p w14:paraId="10776DCD" w14:textId="77777777" w:rsidR="008E6C54" w:rsidRPr="0042678E" w:rsidRDefault="008E6C54" w:rsidP="008E6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50BC186E" w14:textId="6843B1F8" w:rsidR="008E6C54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pct"/>
            <w:gridSpan w:val="2"/>
            <w:tcBorders>
              <w:bottom w:val="single" w:sz="4" w:space="0" w:color="auto"/>
            </w:tcBorders>
          </w:tcPr>
          <w:p w14:paraId="5B020E53" w14:textId="1A18CD98" w:rsidR="008E6C54" w:rsidRPr="0042678E" w:rsidRDefault="00EB1EF0" w:rsidP="004267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телекоммуникационных систем общего и специального (профессионального) назначения (сообщение)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14:paraId="78EC623C" w14:textId="77777777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</w:tcPr>
          <w:p w14:paraId="1F81A111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10DD065C" w14:textId="77777777" w:rsidTr="00CD54E3">
        <w:trPr>
          <w:trHeight w:val="57"/>
        </w:trPr>
        <w:tc>
          <w:tcPr>
            <w:tcW w:w="689" w:type="pct"/>
            <w:vMerge w:val="restart"/>
          </w:tcPr>
          <w:p w14:paraId="4DC24533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Тема 12. Беспроводная среда передачи</w:t>
            </w:r>
          </w:p>
        </w:tc>
        <w:tc>
          <w:tcPr>
            <w:tcW w:w="3127" w:type="pct"/>
            <w:gridSpan w:val="4"/>
          </w:tcPr>
          <w:p w14:paraId="30E58E8B" w14:textId="2A0E230D" w:rsidR="008E6C54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  <w:vMerge w:val="restart"/>
          </w:tcPr>
          <w:p w14:paraId="719A3C3D" w14:textId="3609BCCC" w:rsidR="008E6C54" w:rsidRPr="00FD3D54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5" w:type="pct"/>
            <w:vMerge w:val="restart"/>
          </w:tcPr>
          <w:p w14:paraId="4505F6E2" w14:textId="3D58B46B" w:rsidR="008E6C54" w:rsidRPr="0042678E" w:rsidRDefault="009D0F47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8E6C54" w:rsidRPr="0042678E" w14:paraId="6496DCA7" w14:textId="77777777" w:rsidTr="00CD54E3">
        <w:trPr>
          <w:trHeight w:val="55"/>
        </w:trPr>
        <w:tc>
          <w:tcPr>
            <w:tcW w:w="689" w:type="pct"/>
            <w:vMerge/>
          </w:tcPr>
          <w:p w14:paraId="0A49AB20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</w:tcPr>
          <w:p w14:paraId="4736AAD7" w14:textId="633B282A" w:rsidR="008E6C54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75" w:type="pct"/>
            <w:gridSpan w:val="3"/>
          </w:tcPr>
          <w:p w14:paraId="1744C722" w14:textId="3A18342D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Преимущества беспроводных коммутаций. Беспроводная линия связи. </w:t>
            </w:r>
          </w:p>
        </w:tc>
        <w:tc>
          <w:tcPr>
            <w:tcW w:w="589" w:type="pct"/>
            <w:vMerge/>
          </w:tcPr>
          <w:p w14:paraId="449832B3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1DDDE495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6C54" w:rsidRPr="0042678E" w14:paraId="67A5EC8B" w14:textId="77777777" w:rsidTr="00CD54E3">
        <w:trPr>
          <w:trHeight w:val="55"/>
        </w:trPr>
        <w:tc>
          <w:tcPr>
            <w:tcW w:w="689" w:type="pct"/>
            <w:vMerge/>
          </w:tcPr>
          <w:p w14:paraId="0A9BD92C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</w:tcPr>
          <w:p w14:paraId="17E7330C" w14:textId="666CD0C3" w:rsidR="008E6C54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5" w:type="pct"/>
            <w:gridSpan w:val="3"/>
          </w:tcPr>
          <w:p w14:paraId="1B9E0078" w14:textId="4D9667E1" w:rsidR="008E6C54" w:rsidRPr="0042678E" w:rsidRDefault="008E6C54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Диапазоны электромагнитного спектра. Распространение электромагнитных волн.</w:t>
            </w:r>
          </w:p>
        </w:tc>
        <w:tc>
          <w:tcPr>
            <w:tcW w:w="589" w:type="pct"/>
            <w:vMerge/>
          </w:tcPr>
          <w:p w14:paraId="1784BC69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5A3CC031" w14:textId="77777777" w:rsidR="008E6C54" w:rsidRPr="0042678E" w:rsidRDefault="008E6C54" w:rsidP="008E6C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D0F47" w:rsidRPr="0042678E" w14:paraId="13DC3646" w14:textId="77777777" w:rsidTr="00CD54E3">
        <w:trPr>
          <w:trHeight w:val="55"/>
        </w:trPr>
        <w:tc>
          <w:tcPr>
            <w:tcW w:w="689" w:type="pct"/>
            <w:vMerge/>
          </w:tcPr>
          <w:p w14:paraId="243B16FB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72E938CB" w14:textId="546C0C35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89" w:type="pct"/>
            <w:vMerge w:val="restart"/>
          </w:tcPr>
          <w:p w14:paraId="7834B196" w14:textId="1168813F" w:rsidR="009D0F47" w:rsidRPr="00FD3D54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188DD2C9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D0F47" w:rsidRPr="0042678E" w14:paraId="17C73238" w14:textId="77777777" w:rsidTr="00CD54E3">
        <w:trPr>
          <w:trHeight w:val="55"/>
        </w:trPr>
        <w:tc>
          <w:tcPr>
            <w:tcW w:w="689" w:type="pct"/>
            <w:vMerge/>
          </w:tcPr>
          <w:p w14:paraId="021AD953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</w:tcPr>
          <w:p w14:paraId="5B0FF9FA" w14:textId="10073160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5" w:type="pct"/>
            <w:gridSpan w:val="3"/>
          </w:tcPr>
          <w:p w14:paraId="0EF5C7D7" w14:textId="0B21256B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WiMax (сообщение)</w:t>
            </w:r>
          </w:p>
        </w:tc>
        <w:tc>
          <w:tcPr>
            <w:tcW w:w="589" w:type="pct"/>
            <w:vMerge/>
          </w:tcPr>
          <w:p w14:paraId="06002953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4F3DFAB1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D0F47" w:rsidRPr="0042678E" w14:paraId="1F2752DB" w14:textId="77777777" w:rsidTr="00CD54E3">
        <w:trPr>
          <w:trHeight w:val="57"/>
        </w:trPr>
        <w:tc>
          <w:tcPr>
            <w:tcW w:w="689" w:type="pct"/>
            <w:vMerge w:val="restart"/>
          </w:tcPr>
          <w:p w14:paraId="66D2F327" w14:textId="77777777" w:rsidR="009D0F47" w:rsidRPr="0042678E" w:rsidRDefault="009D0F47" w:rsidP="009D0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13. </w:t>
            </w: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Беспроводные компьютерные сети.</w:t>
            </w:r>
          </w:p>
        </w:tc>
        <w:tc>
          <w:tcPr>
            <w:tcW w:w="3127" w:type="pct"/>
            <w:gridSpan w:val="4"/>
          </w:tcPr>
          <w:p w14:paraId="45C6FCC1" w14:textId="675074FC" w:rsidR="009D0F47" w:rsidRPr="0042678E" w:rsidRDefault="009D0F47" w:rsidP="0042678E">
            <w:pPr>
              <w:tabs>
                <w:tab w:val="left" w:pos="11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</w:tcPr>
          <w:p w14:paraId="7DDB4CEE" w14:textId="142E5BCE" w:rsidR="009D0F47" w:rsidRPr="00FD3D54" w:rsidRDefault="00773C8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4/2</w:t>
            </w:r>
          </w:p>
        </w:tc>
        <w:tc>
          <w:tcPr>
            <w:tcW w:w="595" w:type="pct"/>
            <w:vMerge w:val="restart"/>
          </w:tcPr>
          <w:p w14:paraId="612337FA" w14:textId="23C13F7E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9D0F47" w:rsidRPr="0042678E" w14:paraId="46B7CABA" w14:textId="77777777" w:rsidTr="00CD54E3">
        <w:trPr>
          <w:trHeight w:val="55"/>
        </w:trPr>
        <w:tc>
          <w:tcPr>
            <w:tcW w:w="689" w:type="pct"/>
            <w:vMerge/>
          </w:tcPr>
          <w:p w14:paraId="42A257A7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</w:tcPr>
          <w:p w14:paraId="69096F11" w14:textId="3C6B5AB9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75" w:type="pct"/>
            <w:gridSpan w:val="3"/>
          </w:tcPr>
          <w:p w14:paraId="29F6D15E" w14:textId="77777777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Беспроводные компьютерные сети</w:t>
            </w:r>
          </w:p>
        </w:tc>
        <w:tc>
          <w:tcPr>
            <w:tcW w:w="589" w:type="pct"/>
          </w:tcPr>
          <w:p w14:paraId="7CCAD617" w14:textId="7B54CC9F" w:rsidR="009D0F47" w:rsidRPr="0042678E" w:rsidRDefault="00773C87" w:rsidP="00773C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0C84337C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9D0F47" w:rsidRPr="0042678E" w14:paraId="3FD12299" w14:textId="77777777" w:rsidTr="00CD54E3">
        <w:trPr>
          <w:trHeight w:val="55"/>
        </w:trPr>
        <w:tc>
          <w:tcPr>
            <w:tcW w:w="689" w:type="pct"/>
            <w:vMerge/>
          </w:tcPr>
          <w:p w14:paraId="13E921A2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  <w:gridSpan w:val="4"/>
          </w:tcPr>
          <w:p w14:paraId="5242EC3D" w14:textId="169636BF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9" w:type="pct"/>
            <w:vMerge w:val="restart"/>
          </w:tcPr>
          <w:p w14:paraId="6C6DCD7A" w14:textId="47AC7F9D" w:rsidR="009D0F47" w:rsidRPr="00FD3D54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4B70C20C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9D0F47" w:rsidRPr="0042678E" w14:paraId="127FA22C" w14:textId="77777777" w:rsidTr="00CD54E3">
        <w:trPr>
          <w:trHeight w:val="55"/>
        </w:trPr>
        <w:tc>
          <w:tcPr>
            <w:tcW w:w="689" w:type="pct"/>
            <w:vMerge/>
          </w:tcPr>
          <w:p w14:paraId="5529120F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</w:tcPr>
          <w:p w14:paraId="23A6B86C" w14:textId="3932A82E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5" w:type="pct"/>
            <w:gridSpan w:val="3"/>
          </w:tcPr>
          <w:p w14:paraId="4DFDBB16" w14:textId="755E20C7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стандартов беспроводной связи</w:t>
            </w:r>
          </w:p>
        </w:tc>
        <w:tc>
          <w:tcPr>
            <w:tcW w:w="589" w:type="pct"/>
            <w:vMerge/>
          </w:tcPr>
          <w:p w14:paraId="19FF0925" w14:textId="77777777" w:rsidR="009D0F47" w:rsidRPr="00FD3D54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680E9539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9D0F47" w:rsidRPr="0042678E" w14:paraId="65885CA1" w14:textId="77777777" w:rsidTr="00CD54E3">
        <w:trPr>
          <w:trHeight w:val="57"/>
        </w:trPr>
        <w:tc>
          <w:tcPr>
            <w:tcW w:w="689" w:type="pct"/>
            <w:vMerge w:val="restart"/>
          </w:tcPr>
          <w:p w14:paraId="00DD3D98" w14:textId="77777777" w:rsidR="009D0F47" w:rsidRPr="0042678E" w:rsidRDefault="009D0F47" w:rsidP="009D0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Тема 14</w:t>
            </w:r>
          </w:p>
          <w:p w14:paraId="42909B27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беспроводных компьютерных сетей</w:t>
            </w:r>
          </w:p>
        </w:tc>
        <w:tc>
          <w:tcPr>
            <w:tcW w:w="3127" w:type="pct"/>
            <w:gridSpan w:val="4"/>
          </w:tcPr>
          <w:p w14:paraId="62B2618F" w14:textId="22FF6B35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9" w:type="pct"/>
            <w:vMerge w:val="restart"/>
          </w:tcPr>
          <w:p w14:paraId="7055932C" w14:textId="4208F8E3" w:rsidR="009D0F47" w:rsidRPr="00FD3D54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 w:val="restart"/>
          </w:tcPr>
          <w:p w14:paraId="1DFBF23A" w14:textId="1600E3F5" w:rsidR="009D0F47" w:rsidRPr="0042678E" w:rsidRDefault="0061619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678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02, ОК 04-ОК 05, ОК 09- ОК 10; ПК 1.1, ПК 2.1, ПК 3.1, ПК 3.3</w:t>
            </w:r>
          </w:p>
        </w:tc>
      </w:tr>
      <w:tr w:rsidR="009D0F47" w:rsidRPr="0042678E" w14:paraId="1B5FAD51" w14:textId="77777777" w:rsidTr="00CD54E3">
        <w:trPr>
          <w:trHeight w:val="55"/>
        </w:trPr>
        <w:tc>
          <w:tcPr>
            <w:tcW w:w="689" w:type="pct"/>
            <w:vMerge/>
          </w:tcPr>
          <w:p w14:paraId="3B568A38" w14:textId="77777777" w:rsidR="009D0F47" w:rsidRPr="0042678E" w:rsidRDefault="009D0F47" w:rsidP="009D0F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" w:type="pct"/>
          </w:tcPr>
          <w:p w14:paraId="0201583F" w14:textId="018D953F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75" w:type="pct"/>
            <w:gridSpan w:val="3"/>
          </w:tcPr>
          <w:p w14:paraId="08A30A75" w14:textId="77777777" w:rsidR="009D0F47" w:rsidRPr="0042678E" w:rsidRDefault="009D0F47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Безопасность беспроводных компьютерных сетей</w:t>
            </w:r>
          </w:p>
        </w:tc>
        <w:tc>
          <w:tcPr>
            <w:tcW w:w="589" w:type="pct"/>
            <w:vMerge/>
          </w:tcPr>
          <w:p w14:paraId="71D4EC5E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107CB606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D02D8B" w:rsidRPr="0042678E" w14:paraId="714098EC" w14:textId="77777777" w:rsidTr="00D02D8B">
        <w:trPr>
          <w:trHeight w:val="20"/>
        </w:trPr>
        <w:tc>
          <w:tcPr>
            <w:tcW w:w="3816" w:type="pct"/>
            <w:gridSpan w:val="5"/>
          </w:tcPr>
          <w:p w14:paraId="56A92D27" w14:textId="557326B5" w:rsidR="00D02D8B" w:rsidRPr="0042678E" w:rsidRDefault="00D02D8B" w:rsidP="00426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 форме </w:t>
            </w:r>
            <w:r w:rsidRPr="006379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зачёта</w:t>
            </w:r>
          </w:p>
        </w:tc>
        <w:tc>
          <w:tcPr>
            <w:tcW w:w="589" w:type="pct"/>
          </w:tcPr>
          <w:p w14:paraId="1B00302B" w14:textId="677D8D78" w:rsidR="00D02D8B" w:rsidRPr="0042678E" w:rsidRDefault="00D02D8B" w:rsidP="00426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  <w:vAlign w:val="center"/>
          </w:tcPr>
          <w:p w14:paraId="7144A37B" w14:textId="77777777" w:rsidR="00D02D8B" w:rsidRPr="0042678E" w:rsidRDefault="00D02D8B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D0F47" w:rsidRPr="0042678E" w14:paraId="08E7917C" w14:textId="77777777" w:rsidTr="00CD54E3">
        <w:trPr>
          <w:trHeight w:val="20"/>
        </w:trPr>
        <w:tc>
          <w:tcPr>
            <w:tcW w:w="3816" w:type="pct"/>
            <w:gridSpan w:val="5"/>
          </w:tcPr>
          <w:p w14:paraId="56377DA9" w14:textId="77777777" w:rsidR="009D0F47" w:rsidRPr="0042678E" w:rsidRDefault="009D0F47" w:rsidP="0042678E">
            <w:pPr>
              <w:pStyle w:val="TableParagraph"/>
              <w:ind w:right="116"/>
              <w:jc w:val="both"/>
              <w:rPr>
                <w:b/>
                <w:bCs/>
                <w:i/>
                <w:sz w:val="24"/>
                <w:szCs w:val="24"/>
              </w:rPr>
            </w:pPr>
            <w:r w:rsidRPr="0042678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89" w:type="pct"/>
            <w:vAlign w:val="center"/>
          </w:tcPr>
          <w:p w14:paraId="29DC93D6" w14:textId="564CD33B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595" w:type="pct"/>
            <w:vMerge/>
            <w:vAlign w:val="center"/>
          </w:tcPr>
          <w:p w14:paraId="0E20519C" w14:textId="77777777" w:rsidR="009D0F47" w:rsidRPr="0042678E" w:rsidRDefault="009D0F47" w:rsidP="009D0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36C50449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3F422DE0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8E6BD8B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77026F29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336F66CA" w14:textId="14FBE268" w:rsidR="004C0735" w:rsidRPr="00AE15D5" w:rsidRDefault="004C0735" w:rsidP="00AE15D5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</w:t>
      </w:r>
      <w:r w:rsidR="00616197">
        <w:rPr>
          <w:rFonts w:ascii="Times New Roman" w:hAnsi="Times New Roman" w:cs="Times New Roman"/>
          <w:bCs/>
          <w:sz w:val="24"/>
          <w:szCs w:val="24"/>
        </w:rPr>
        <w:t>лаборатории</w:t>
      </w:r>
      <w:r w:rsidRPr="009105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503D" w:rsidRPr="00616197">
        <w:rPr>
          <w:rFonts w:ascii="Times New Roman" w:hAnsi="Times New Roman" w:cs="Times New Roman"/>
          <w:bCs/>
          <w:sz w:val="24"/>
          <w:szCs w:val="24"/>
        </w:rPr>
        <w:t>«</w:t>
      </w:r>
      <w:r w:rsidR="00616197" w:rsidRPr="00616197">
        <w:rPr>
          <w:rFonts w:ascii="Times New Roman" w:hAnsi="Times New Roman" w:cs="Times New Roman"/>
          <w:spacing w:val="-1"/>
        </w:rPr>
        <w:t xml:space="preserve">Основы </w:t>
      </w:r>
      <w:r w:rsidR="00616197" w:rsidRPr="00AE15D5">
        <w:rPr>
          <w:rFonts w:ascii="Times New Roman" w:hAnsi="Times New Roman" w:cs="Times New Roman"/>
          <w:spacing w:val="-1"/>
          <w:sz w:val="24"/>
          <w:szCs w:val="24"/>
        </w:rPr>
        <w:t>телекоммуникаций</w:t>
      </w:r>
      <w:r w:rsidRPr="00AE15D5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53C726A1" w14:textId="72F5355F" w:rsidR="00F1503D" w:rsidRPr="00AE15D5" w:rsidRDefault="004C0735" w:rsidP="00AE15D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en-US"/>
        </w:rPr>
      </w:pPr>
      <w:r w:rsidRPr="00AE15D5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="00616197" w:rsidRPr="00AE15D5">
        <w:rPr>
          <w:rFonts w:ascii="Times New Roman" w:hAnsi="Times New Roman" w:cs="Times New Roman"/>
          <w:bCs/>
          <w:sz w:val="24"/>
          <w:szCs w:val="24"/>
        </w:rPr>
        <w:t>лаборатории</w:t>
      </w:r>
      <w:r w:rsidRPr="00AE15D5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616197" w:rsidRPr="00AE15D5">
        <w:rPr>
          <w:rFonts w:ascii="Times New Roman" w:hAnsi="Times New Roman" w:cs="Times New Roman"/>
          <w:spacing w:val="-1"/>
          <w:sz w:val="24"/>
          <w:szCs w:val="24"/>
        </w:rPr>
        <w:t>Основы телекоммуникаций</w:t>
      </w:r>
      <w:r w:rsidRPr="00AE15D5">
        <w:rPr>
          <w:rFonts w:ascii="Times New Roman" w:hAnsi="Times New Roman" w:cs="Times New Roman"/>
          <w:bCs/>
          <w:sz w:val="24"/>
          <w:szCs w:val="24"/>
        </w:rPr>
        <w:t>»</w:t>
      </w:r>
      <w:r w:rsidR="009227D9" w:rsidRPr="00AE15D5">
        <w:rPr>
          <w:rFonts w:ascii="Times New Roman" w:hAnsi="Times New Roman" w:cs="Times New Roman"/>
          <w:bCs/>
          <w:sz w:val="24"/>
          <w:szCs w:val="24"/>
        </w:rPr>
        <w:t>:</w:t>
      </w:r>
    </w:p>
    <w:p w14:paraId="7A35BB03" w14:textId="77777777" w:rsid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AE15D5">
        <w:rPr>
          <w:bCs/>
        </w:rPr>
        <w:t>12-15 компьютеров обучающихся</w:t>
      </w:r>
      <w:r>
        <w:rPr>
          <w:bCs/>
        </w:rPr>
        <w:t>;</w:t>
      </w:r>
    </w:p>
    <w:p w14:paraId="5457F1BE" w14:textId="132FDD6C" w:rsidR="00AE15D5" w:rsidRP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AE15D5">
        <w:rPr>
          <w:bCs/>
        </w:rPr>
        <w:t>компьютер преподавателя;</w:t>
      </w:r>
    </w:p>
    <w:p w14:paraId="10F6EBB8" w14:textId="59368E02" w:rsidR="00AE15D5" w:rsidRP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>
        <w:rPr>
          <w:bCs/>
        </w:rPr>
        <w:t>т</w:t>
      </w:r>
      <w:r w:rsidRPr="00AE15D5">
        <w:rPr>
          <w:bCs/>
        </w:rPr>
        <w:t>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14:paraId="6553CE45" w14:textId="34EB734C" w:rsidR="00AE15D5" w:rsidRP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>
        <w:rPr>
          <w:bCs/>
        </w:rPr>
        <w:t>п</w:t>
      </w:r>
      <w:r w:rsidRPr="00AE15D5">
        <w:rPr>
          <w:bCs/>
        </w:rPr>
        <w:t>ример проектной документации;</w:t>
      </w:r>
    </w:p>
    <w:p w14:paraId="0673235E" w14:textId="6D8875A2" w:rsidR="00AE15D5" w:rsidRP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AE15D5">
        <w:rPr>
          <w:bCs/>
        </w:rPr>
        <w:t>программное обеспечение для администрирования сетей и обеспечения ее безопасности;</w:t>
      </w:r>
    </w:p>
    <w:p w14:paraId="1B7A913B" w14:textId="04EA9A9D" w:rsidR="00AE15D5" w:rsidRP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>
        <w:rPr>
          <w:bCs/>
        </w:rPr>
        <w:t>сервер в лаборатории;</w:t>
      </w:r>
    </w:p>
    <w:p w14:paraId="55B9BBC2" w14:textId="6BAE17DE" w:rsidR="00AE15D5" w:rsidRP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>
        <w:rPr>
          <w:bCs/>
        </w:rPr>
        <w:t>и</w:t>
      </w:r>
      <w:r w:rsidRPr="00AE15D5">
        <w:rPr>
          <w:bCs/>
        </w:rPr>
        <w:t>нтерактивная доска</w:t>
      </w:r>
    </w:p>
    <w:p w14:paraId="5451F937" w14:textId="07E21F3B" w:rsidR="00AE15D5" w:rsidRP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AE15D5">
        <w:rPr>
          <w:bCs/>
        </w:rPr>
        <w:t>маршрутизатор</w:t>
      </w:r>
      <w:r>
        <w:rPr>
          <w:bCs/>
        </w:rPr>
        <w:t>ы;</w:t>
      </w:r>
    </w:p>
    <w:p w14:paraId="5D3BD757" w14:textId="59BC838B" w:rsidR="00AE15D5" w:rsidRP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>
        <w:rPr>
          <w:bCs/>
        </w:rPr>
        <w:t>коммутаторы;</w:t>
      </w:r>
      <w:r w:rsidRPr="00AE15D5">
        <w:rPr>
          <w:bCs/>
        </w:rPr>
        <w:t xml:space="preserve"> </w:t>
      </w:r>
    </w:p>
    <w:p w14:paraId="3281F625" w14:textId="77777777" w:rsidR="00AE15D5" w:rsidRDefault="00AE15D5" w:rsidP="00C20269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AE15D5">
        <w:rPr>
          <w:bCs/>
        </w:rPr>
        <w:t>телекоммуникационная стойка (шасси, сетевой фильтр, источники бесперебойного питания);</w:t>
      </w:r>
    </w:p>
    <w:p w14:paraId="2904AA34" w14:textId="629C3449" w:rsidR="00AE15D5" w:rsidRPr="00AE15D5" w:rsidRDefault="00AE15D5" w:rsidP="00C20269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AE15D5">
        <w:rPr>
          <w:bCs/>
        </w:rPr>
        <w:t>IP телефоны</w:t>
      </w:r>
      <w:r>
        <w:rPr>
          <w:bCs/>
        </w:rPr>
        <w:t>;</w:t>
      </w:r>
    </w:p>
    <w:p w14:paraId="05726B2F" w14:textId="089C7B72" w:rsid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>
        <w:rPr>
          <w:bCs/>
        </w:rPr>
        <w:t>п</w:t>
      </w:r>
      <w:r w:rsidRPr="00AE15D5">
        <w:rPr>
          <w:bCs/>
        </w:rPr>
        <w:t>рограммн</w:t>
      </w:r>
      <w:r>
        <w:rPr>
          <w:bCs/>
        </w:rPr>
        <w:t>о-аппаратные шлюзы безопасности;</w:t>
      </w:r>
    </w:p>
    <w:p w14:paraId="5A54AEB2" w14:textId="612693C4" w:rsidR="00AE15D5" w:rsidRPr="00AE15D5" w:rsidRDefault="00AE15D5" w:rsidP="00AE15D5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AE15D5">
        <w:rPr>
          <w:bCs/>
        </w:rPr>
        <w:t xml:space="preserve"> компьютер для лабораторных занятий с ОС </w:t>
      </w:r>
      <w:proofErr w:type="spellStart"/>
      <w:r w:rsidRPr="00AE15D5">
        <w:rPr>
          <w:bCs/>
        </w:rPr>
        <w:t>Micrоsoft</w:t>
      </w:r>
      <w:proofErr w:type="spellEnd"/>
      <w:r w:rsidRPr="00AE15D5">
        <w:rPr>
          <w:bCs/>
        </w:rPr>
        <w:t xml:space="preserve"> </w:t>
      </w:r>
      <w:proofErr w:type="spellStart"/>
      <w:r w:rsidRPr="00AE15D5">
        <w:rPr>
          <w:bCs/>
        </w:rPr>
        <w:t>Windows</w:t>
      </w:r>
      <w:proofErr w:type="spellEnd"/>
      <w:r w:rsidRPr="00AE15D5">
        <w:rPr>
          <w:bCs/>
        </w:rPr>
        <w:t xml:space="preserve"> </w:t>
      </w:r>
      <w:proofErr w:type="spellStart"/>
      <w:r w:rsidRPr="00AE15D5">
        <w:rPr>
          <w:bCs/>
        </w:rPr>
        <w:t>Server</w:t>
      </w:r>
      <w:proofErr w:type="spellEnd"/>
      <w:r w:rsidRPr="00AE15D5">
        <w:rPr>
          <w:bCs/>
        </w:rPr>
        <w:t xml:space="preserve">, </w:t>
      </w:r>
      <w:proofErr w:type="spellStart"/>
      <w:r w:rsidRPr="00AE15D5">
        <w:rPr>
          <w:bCs/>
        </w:rPr>
        <w:t>Linux</w:t>
      </w:r>
      <w:proofErr w:type="spellEnd"/>
      <w:r w:rsidRPr="00AE15D5">
        <w:rPr>
          <w:bCs/>
        </w:rPr>
        <w:t xml:space="preserve"> и системами виртуализации</w:t>
      </w:r>
      <w:r>
        <w:rPr>
          <w:bCs/>
        </w:rPr>
        <w:t>.</w:t>
      </w:r>
    </w:p>
    <w:p w14:paraId="48E522D8" w14:textId="77777777" w:rsidR="004C0735" w:rsidRPr="00AE15D5" w:rsidRDefault="004C0735" w:rsidP="00AE15D5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769814" w14:textId="77777777" w:rsidR="0042129F" w:rsidRPr="00AE15D5" w:rsidRDefault="0042129F" w:rsidP="00AE15D5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15D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5B50869" w14:textId="77777777" w:rsidR="0042129F" w:rsidRPr="00AE15D5" w:rsidRDefault="0042129F" w:rsidP="00AE15D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D5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AE15D5">
        <w:rPr>
          <w:rFonts w:ascii="Times New Roman" w:hAnsi="Times New Roman" w:cs="Times New Roman"/>
          <w:bCs/>
          <w:sz w:val="24"/>
          <w:szCs w:val="24"/>
        </w:rPr>
        <w:t>е</w:t>
      </w:r>
      <w:r w:rsidRPr="00AE15D5">
        <w:rPr>
          <w:rFonts w:ascii="Times New Roman" w:hAnsi="Times New Roman" w:cs="Times New Roman"/>
          <w:bCs/>
          <w:sz w:val="24"/>
          <w:szCs w:val="24"/>
        </w:rPr>
        <w:t>т п</w:t>
      </w:r>
      <w:r w:rsidRPr="00AE15D5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AE15D5">
        <w:rPr>
          <w:rFonts w:ascii="Times New Roman" w:hAnsi="Times New Roman" w:cs="Times New Roman"/>
          <w:sz w:val="24"/>
          <w:szCs w:val="24"/>
        </w:rPr>
        <w:t xml:space="preserve"> </w:t>
      </w:r>
      <w:r w:rsidRPr="00AE15D5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3D10997C" w14:textId="77777777" w:rsidR="00837ADC" w:rsidRPr="00AE15D5" w:rsidRDefault="00837ADC" w:rsidP="00AE15D5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AE15D5">
        <w:rPr>
          <w:b/>
          <w:lang w:val="ru-RU" w:eastAsia="ru-RU"/>
        </w:rPr>
        <w:t>Перечень рекомендуемых учебных изданий, Интернет-ресурсов, дополнительной  литературы</w:t>
      </w:r>
    </w:p>
    <w:p w14:paraId="40DCEEE8" w14:textId="77777777" w:rsidR="00837ADC" w:rsidRPr="00AE15D5" w:rsidRDefault="00837ADC" w:rsidP="00AE15D5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AE15D5">
        <w:rPr>
          <w:lang w:val="ru-RU" w:eastAsia="ru-RU"/>
        </w:rPr>
        <w:t>Основные источники (печатные издания):</w:t>
      </w:r>
    </w:p>
    <w:p w14:paraId="773D7515" w14:textId="4A1E21E5" w:rsidR="00AE15D5" w:rsidRPr="00403D7A" w:rsidRDefault="00AE15D5" w:rsidP="00AE15D5">
      <w:pPr>
        <w:pStyle w:val="a7"/>
        <w:numPr>
          <w:ilvl w:val="0"/>
          <w:numId w:val="16"/>
        </w:numPr>
        <w:autoSpaceDE w:val="0"/>
        <w:autoSpaceDN w:val="0"/>
        <w:adjustRightInd w:val="0"/>
        <w:spacing w:before="0" w:after="0" w:line="276" w:lineRule="auto"/>
        <w:ind w:left="426"/>
        <w:jc w:val="both"/>
        <w:rPr>
          <w:lang w:eastAsia="en-US"/>
        </w:rPr>
      </w:pPr>
      <w:r w:rsidRPr="00403D7A">
        <w:rPr>
          <w:lang w:eastAsia="en-US"/>
        </w:rPr>
        <w:t>Костров Б.В. Технологии физ</w:t>
      </w:r>
      <w:r w:rsidR="00403D7A" w:rsidRPr="00403D7A">
        <w:rPr>
          <w:lang w:eastAsia="en-US"/>
        </w:rPr>
        <w:t>ического уровня передачи данных,  М:</w:t>
      </w:r>
      <w:r w:rsidRPr="00403D7A">
        <w:rPr>
          <w:lang w:eastAsia="en-US"/>
        </w:rPr>
        <w:t xml:space="preserve"> ОИЦ «Академия»</w:t>
      </w:r>
      <w:r w:rsidR="00403D7A" w:rsidRPr="00403D7A">
        <w:rPr>
          <w:lang w:eastAsia="en-US"/>
        </w:rPr>
        <w:t>, 2020</w:t>
      </w:r>
    </w:p>
    <w:p w14:paraId="27945FB8" w14:textId="77777777" w:rsidR="00837ADC" w:rsidRPr="00AE15D5" w:rsidRDefault="00837ADC" w:rsidP="00AE15D5">
      <w:pPr>
        <w:pStyle w:val="af"/>
        <w:spacing w:line="276" w:lineRule="auto"/>
        <w:jc w:val="both"/>
      </w:pPr>
      <w:r w:rsidRPr="00AE15D5">
        <w:t>Электронные</w:t>
      </w:r>
      <w:r w:rsidRPr="00AE15D5">
        <w:rPr>
          <w:spacing w:val="-3"/>
        </w:rPr>
        <w:t xml:space="preserve"> </w:t>
      </w:r>
      <w:r w:rsidRPr="00AE15D5">
        <w:t>издания:</w:t>
      </w:r>
    </w:p>
    <w:p w14:paraId="25F4E2AD" w14:textId="77777777" w:rsidR="00AE15D5" w:rsidRPr="00AE15D5" w:rsidRDefault="00AE15D5" w:rsidP="00AE15D5">
      <w:pPr>
        <w:pStyle w:val="a7"/>
        <w:numPr>
          <w:ilvl w:val="0"/>
          <w:numId w:val="6"/>
        </w:numPr>
        <w:shd w:val="clear" w:color="auto" w:fill="FFFFFF"/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AE15D5">
        <w:rPr>
          <w:rFonts w:eastAsia="Times New Roman"/>
          <w:color w:val="000000"/>
        </w:rPr>
        <w:t xml:space="preserve">Компьютерные сети: Учебное пособие / А.В. Кузин. - 3-e изд., </w:t>
      </w:r>
      <w:proofErr w:type="spellStart"/>
      <w:r w:rsidRPr="00AE15D5">
        <w:rPr>
          <w:rFonts w:eastAsia="Times New Roman"/>
          <w:color w:val="000000"/>
        </w:rPr>
        <w:t>перераб</w:t>
      </w:r>
      <w:proofErr w:type="spellEnd"/>
      <w:r w:rsidRPr="00AE15D5">
        <w:rPr>
          <w:rFonts w:eastAsia="Times New Roman"/>
          <w:color w:val="000000"/>
        </w:rPr>
        <w:t xml:space="preserve">. и доп. - М.: Форум: НИЦ ИНФРА-М, 2014 - 192 с.: ил.; 60x90 1/16. - (Профессиональное образование). (переплет) ISBN 978-5-91134-476-4, 500 </w:t>
      </w:r>
      <w:proofErr w:type="spellStart"/>
      <w:r w:rsidRPr="00AE15D5">
        <w:rPr>
          <w:rFonts w:eastAsia="Times New Roman"/>
          <w:color w:val="000000"/>
        </w:rPr>
        <w:t>экз.</w:t>
      </w:r>
      <w:hyperlink r:id="rId9" w:history="1">
        <w:r w:rsidRPr="00AE15D5">
          <w:rPr>
            <w:rStyle w:val="af6"/>
            <w:rFonts w:eastAsia="Times New Roman"/>
          </w:rPr>
          <w:t>http</w:t>
        </w:r>
        <w:proofErr w:type="spellEnd"/>
        <w:r w:rsidRPr="00AE15D5">
          <w:rPr>
            <w:rStyle w:val="af6"/>
            <w:rFonts w:eastAsia="Times New Roman"/>
          </w:rPr>
          <w:t>://znanium.com/</w:t>
        </w:r>
        <w:proofErr w:type="spellStart"/>
      </w:hyperlink>
      <w:r w:rsidRPr="00AE15D5">
        <w:rPr>
          <w:rFonts w:eastAsia="Times New Roman"/>
          <w:color w:val="000000"/>
        </w:rPr>
        <w:t>catalog</w:t>
      </w:r>
      <w:proofErr w:type="spellEnd"/>
      <w:r w:rsidRPr="00AE15D5">
        <w:rPr>
          <w:rFonts w:eastAsia="Times New Roman"/>
          <w:color w:val="000000"/>
        </w:rPr>
        <w:t>/</w:t>
      </w:r>
      <w:proofErr w:type="spellStart"/>
      <w:r w:rsidRPr="00AE15D5">
        <w:rPr>
          <w:rFonts w:eastAsia="Times New Roman"/>
          <w:color w:val="000000"/>
        </w:rPr>
        <w:t>product</w:t>
      </w:r>
      <w:proofErr w:type="spellEnd"/>
      <w:r w:rsidRPr="00AE15D5">
        <w:rPr>
          <w:rFonts w:eastAsia="Times New Roman"/>
          <w:color w:val="000000"/>
        </w:rPr>
        <w:t>/450375</w:t>
      </w:r>
    </w:p>
    <w:p w14:paraId="338AF594" w14:textId="037687AF" w:rsidR="00FC6AA7" w:rsidRPr="00AE15D5" w:rsidRDefault="00AE15D5" w:rsidP="00AE15D5">
      <w:pPr>
        <w:pStyle w:val="a7"/>
        <w:numPr>
          <w:ilvl w:val="0"/>
          <w:numId w:val="6"/>
        </w:numPr>
        <w:shd w:val="clear" w:color="auto" w:fill="FFFFFF"/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AE15D5">
        <w:rPr>
          <w:rFonts w:eastAsia="Times New Roman"/>
          <w:color w:val="000000"/>
        </w:rPr>
        <w:t xml:space="preserve">Физические основы защиты </w:t>
      </w:r>
      <w:proofErr w:type="gramStart"/>
      <w:r w:rsidRPr="00AE15D5">
        <w:rPr>
          <w:rFonts w:eastAsia="Times New Roman"/>
          <w:color w:val="000000"/>
        </w:rPr>
        <w:t>информации :</w:t>
      </w:r>
      <w:proofErr w:type="gramEnd"/>
      <w:r w:rsidRPr="00AE15D5">
        <w:rPr>
          <w:rFonts w:eastAsia="Times New Roman"/>
          <w:color w:val="000000"/>
        </w:rPr>
        <w:t xml:space="preserve"> учеб. пособие / Н.Е. </w:t>
      </w:r>
      <w:proofErr w:type="spellStart"/>
      <w:r w:rsidRPr="00AE15D5">
        <w:rPr>
          <w:rFonts w:eastAsia="Times New Roman"/>
          <w:color w:val="000000"/>
        </w:rPr>
        <w:t>Шейдаков</w:t>
      </w:r>
      <w:proofErr w:type="spellEnd"/>
      <w:r w:rsidRPr="00AE15D5">
        <w:rPr>
          <w:rFonts w:eastAsia="Times New Roman"/>
          <w:color w:val="000000"/>
        </w:rPr>
        <w:t xml:space="preserve">, О.В. </w:t>
      </w:r>
      <w:proofErr w:type="spellStart"/>
      <w:r w:rsidRPr="00AE15D5">
        <w:rPr>
          <w:rFonts w:eastAsia="Times New Roman"/>
          <w:color w:val="000000"/>
        </w:rPr>
        <w:t>Серпенинов</w:t>
      </w:r>
      <w:proofErr w:type="spellEnd"/>
      <w:r w:rsidRPr="00AE15D5">
        <w:rPr>
          <w:rFonts w:eastAsia="Times New Roman"/>
          <w:color w:val="000000"/>
        </w:rPr>
        <w:t xml:space="preserve">, Е.Н. Тищенко. — </w:t>
      </w:r>
      <w:proofErr w:type="gramStart"/>
      <w:r w:rsidRPr="00AE15D5">
        <w:rPr>
          <w:rFonts w:eastAsia="Times New Roman"/>
          <w:color w:val="000000"/>
        </w:rPr>
        <w:t>М. :</w:t>
      </w:r>
      <w:proofErr w:type="gramEnd"/>
      <w:r w:rsidRPr="00AE15D5">
        <w:rPr>
          <w:rFonts w:eastAsia="Times New Roman"/>
          <w:color w:val="000000"/>
        </w:rPr>
        <w:t xml:space="preserve"> РИОР : ИНФРА-М, 2016 — 204 с. — (Высшее образование). http://znanium.com/catalog/product/556661</w:t>
      </w:r>
    </w:p>
    <w:p w14:paraId="74FBFD36" w14:textId="77777777" w:rsidR="00837ADC" w:rsidRPr="00AE15D5" w:rsidRDefault="00837ADC" w:rsidP="00AE15D5">
      <w:pPr>
        <w:pStyle w:val="af"/>
        <w:spacing w:line="276" w:lineRule="auto"/>
        <w:jc w:val="both"/>
      </w:pPr>
      <w:r w:rsidRPr="00AE15D5">
        <w:t>Дополнительные</w:t>
      </w:r>
      <w:r w:rsidRPr="00AE15D5">
        <w:rPr>
          <w:spacing w:val="-4"/>
        </w:rPr>
        <w:t xml:space="preserve"> </w:t>
      </w:r>
      <w:r w:rsidRPr="00AE15D5">
        <w:t>источники</w:t>
      </w:r>
      <w:r w:rsidRPr="00AE15D5">
        <w:rPr>
          <w:spacing w:val="1"/>
        </w:rPr>
        <w:t xml:space="preserve"> </w:t>
      </w:r>
      <w:r w:rsidRPr="00AE15D5">
        <w:t>(печатные</w:t>
      </w:r>
      <w:r w:rsidRPr="00AE15D5">
        <w:rPr>
          <w:spacing w:val="-5"/>
        </w:rPr>
        <w:t xml:space="preserve"> </w:t>
      </w:r>
      <w:r w:rsidRPr="00AE15D5">
        <w:t>издания):</w:t>
      </w:r>
    </w:p>
    <w:p w14:paraId="2BB9B8E9" w14:textId="77777777" w:rsidR="00AE15D5" w:rsidRPr="00AE15D5" w:rsidRDefault="00AE15D5" w:rsidP="00AE15D5">
      <w:pPr>
        <w:pStyle w:val="a7"/>
        <w:numPr>
          <w:ilvl w:val="0"/>
          <w:numId w:val="15"/>
        </w:numPr>
        <w:shd w:val="clear" w:color="auto" w:fill="FFFFFF"/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AE15D5">
        <w:rPr>
          <w:rFonts w:eastAsia="Times New Roman"/>
          <w:color w:val="000000"/>
        </w:rPr>
        <w:lastRenderedPageBreak/>
        <w:t xml:space="preserve">Пятибратов, А.П. Вычислительные системы, сети и телекоммуникации / А.П. Пятибратов, Л.П. </w:t>
      </w:r>
      <w:proofErr w:type="spellStart"/>
      <w:r w:rsidRPr="00AE15D5">
        <w:rPr>
          <w:rFonts w:eastAsia="Times New Roman"/>
          <w:color w:val="000000"/>
        </w:rPr>
        <w:t>Гудыно</w:t>
      </w:r>
      <w:proofErr w:type="spellEnd"/>
      <w:r w:rsidRPr="00AE15D5">
        <w:rPr>
          <w:rFonts w:eastAsia="Times New Roman"/>
          <w:color w:val="000000"/>
        </w:rPr>
        <w:t>, А.А. Кириченко, М., Финансы и статистика, 2008</w:t>
      </w:r>
    </w:p>
    <w:p w14:paraId="0EF77C0B" w14:textId="77777777" w:rsidR="00AE15D5" w:rsidRPr="00AE15D5" w:rsidRDefault="00AE15D5" w:rsidP="00AE15D5">
      <w:pPr>
        <w:pStyle w:val="a7"/>
        <w:numPr>
          <w:ilvl w:val="0"/>
          <w:numId w:val="15"/>
        </w:numPr>
        <w:shd w:val="clear" w:color="auto" w:fill="FFFFFF"/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AE15D5">
        <w:rPr>
          <w:rFonts w:eastAsia="Times New Roman"/>
          <w:color w:val="000000"/>
        </w:rPr>
        <w:t xml:space="preserve">Воеводин, В.В., Воеводин </w:t>
      </w:r>
      <w:proofErr w:type="spellStart"/>
      <w:r w:rsidRPr="00AE15D5">
        <w:rPr>
          <w:rFonts w:eastAsia="Times New Roman"/>
          <w:color w:val="000000"/>
        </w:rPr>
        <w:t>Вл.В</w:t>
      </w:r>
      <w:proofErr w:type="spellEnd"/>
      <w:r w:rsidRPr="00AE15D5">
        <w:rPr>
          <w:rFonts w:eastAsia="Times New Roman"/>
          <w:color w:val="000000"/>
        </w:rPr>
        <w:t>. / Параллельные вычисления / СПб.: БХВ – Петербург, 2003</w:t>
      </w:r>
    </w:p>
    <w:p w14:paraId="475E6AB7" w14:textId="77777777" w:rsidR="00AE15D5" w:rsidRPr="00AE15D5" w:rsidRDefault="00AE15D5" w:rsidP="00AE15D5">
      <w:pPr>
        <w:pStyle w:val="a7"/>
        <w:numPr>
          <w:ilvl w:val="0"/>
          <w:numId w:val="15"/>
        </w:numPr>
        <w:shd w:val="clear" w:color="auto" w:fill="FFFFFF"/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AE15D5">
        <w:rPr>
          <w:rFonts w:eastAsia="Times New Roman"/>
          <w:color w:val="000000"/>
        </w:rPr>
        <w:t xml:space="preserve">Макарова, Н.В. и др. Информатика / Под ред. </w:t>
      </w:r>
      <w:proofErr w:type="spellStart"/>
      <w:r w:rsidRPr="00AE15D5">
        <w:rPr>
          <w:rFonts w:eastAsia="Times New Roman"/>
          <w:color w:val="000000"/>
        </w:rPr>
        <w:t>Н.В.Макаровой</w:t>
      </w:r>
      <w:proofErr w:type="spellEnd"/>
      <w:r w:rsidRPr="00AE15D5">
        <w:rPr>
          <w:rFonts w:eastAsia="Times New Roman"/>
          <w:color w:val="000000"/>
        </w:rPr>
        <w:t xml:space="preserve"> / </w:t>
      </w:r>
      <w:proofErr w:type="spellStart"/>
      <w:r w:rsidRPr="00AE15D5">
        <w:rPr>
          <w:rFonts w:eastAsia="Times New Roman"/>
          <w:color w:val="000000"/>
        </w:rPr>
        <w:t>М.,Финансы</w:t>
      </w:r>
      <w:proofErr w:type="spellEnd"/>
      <w:r w:rsidRPr="00AE15D5">
        <w:rPr>
          <w:rFonts w:eastAsia="Times New Roman"/>
          <w:color w:val="000000"/>
        </w:rPr>
        <w:t xml:space="preserve"> и статистика, 2003 / 768 с.</w:t>
      </w:r>
    </w:p>
    <w:p w14:paraId="0C30DB94" w14:textId="77777777" w:rsidR="00AE15D5" w:rsidRPr="00AE15D5" w:rsidRDefault="00AE15D5" w:rsidP="00AE15D5">
      <w:pPr>
        <w:pStyle w:val="a7"/>
        <w:numPr>
          <w:ilvl w:val="0"/>
          <w:numId w:val="15"/>
        </w:numPr>
        <w:shd w:val="clear" w:color="auto" w:fill="FFFFFF"/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proofErr w:type="spellStart"/>
      <w:r w:rsidRPr="00AE15D5">
        <w:rPr>
          <w:rFonts w:eastAsia="Times New Roman"/>
          <w:color w:val="000000"/>
        </w:rPr>
        <w:t>Бройдо</w:t>
      </w:r>
      <w:proofErr w:type="spellEnd"/>
      <w:r w:rsidRPr="00AE15D5">
        <w:rPr>
          <w:rFonts w:eastAsia="Times New Roman"/>
          <w:color w:val="000000"/>
        </w:rPr>
        <w:t>, В.Л. / Вычислительные системы, сети и телекоммуникации /СПб.: Питер,2006 / 716с.: ил.</w:t>
      </w:r>
    </w:p>
    <w:p w14:paraId="49648239" w14:textId="77777777" w:rsidR="00AE15D5" w:rsidRPr="00AE15D5" w:rsidRDefault="00AE15D5" w:rsidP="00AE15D5">
      <w:pPr>
        <w:pStyle w:val="a7"/>
        <w:numPr>
          <w:ilvl w:val="0"/>
          <w:numId w:val="15"/>
        </w:numPr>
        <w:shd w:val="clear" w:color="auto" w:fill="FFFFFF"/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AE15D5">
        <w:rPr>
          <w:rFonts w:eastAsia="Times New Roman"/>
          <w:color w:val="000000"/>
        </w:rPr>
        <w:t xml:space="preserve">Советов, Б.Я. </w:t>
      </w:r>
      <w:proofErr w:type="spellStart"/>
      <w:r w:rsidRPr="00AE15D5">
        <w:rPr>
          <w:rFonts w:eastAsia="Times New Roman"/>
          <w:color w:val="000000"/>
        </w:rPr>
        <w:t>Цехановский</w:t>
      </w:r>
      <w:proofErr w:type="spellEnd"/>
      <w:r w:rsidRPr="00AE15D5">
        <w:rPr>
          <w:rFonts w:eastAsia="Times New Roman"/>
          <w:color w:val="000000"/>
        </w:rPr>
        <w:t xml:space="preserve"> В.В. Информационные технологии: Учебник для техникумов, Высшая школа, 2011г.</w:t>
      </w:r>
    </w:p>
    <w:p w14:paraId="2FE4AD29" w14:textId="72FDBAC6" w:rsidR="00AE15D5" w:rsidRPr="00AE15D5" w:rsidRDefault="00AE15D5" w:rsidP="00AE15D5">
      <w:pPr>
        <w:pStyle w:val="a7"/>
        <w:numPr>
          <w:ilvl w:val="0"/>
          <w:numId w:val="15"/>
        </w:numPr>
        <w:shd w:val="clear" w:color="auto" w:fill="FFFFFF"/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AE15D5">
        <w:rPr>
          <w:rFonts w:eastAsia="Times New Roman"/>
          <w:color w:val="000000"/>
        </w:rPr>
        <w:t xml:space="preserve">Костров, Б.В. Технологии локальных сетей и др.: Учебное пособие. Телекоммуникационные системы и вычислительные сети: Основы сетей передачи данных; Технология "клиент - сервер", </w:t>
      </w:r>
      <w:proofErr w:type="spellStart"/>
      <w:r w:rsidRPr="00AE15D5">
        <w:rPr>
          <w:rFonts w:eastAsia="Times New Roman"/>
          <w:color w:val="000000"/>
        </w:rPr>
        <w:t>ТехБук</w:t>
      </w:r>
      <w:proofErr w:type="spellEnd"/>
      <w:r w:rsidRPr="00AE15D5">
        <w:rPr>
          <w:rFonts w:eastAsia="Times New Roman"/>
          <w:color w:val="000000"/>
        </w:rPr>
        <w:t>, 2011г.</w:t>
      </w:r>
    </w:p>
    <w:p w14:paraId="5F7ABCF0" w14:textId="77777777" w:rsidR="006B61A0" w:rsidRPr="00AE15D5" w:rsidRDefault="006B61A0" w:rsidP="00AE15D5">
      <w:pPr>
        <w:pStyle w:val="a3"/>
        <w:widowControl/>
        <w:spacing w:line="276" w:lineRule="auto"/>
        <w:ind w:left="709"/>
        <w:jc w:val="both"/>
        <w:rPr>
          <w:lang w:val="ru-RU"/>
        </w:rPr>
      </w:pPr>
    </w:p>
    <w:p w14:paraId="02AF1F6E" w14:textId="77777777" w:rsidR="00542FBC" w:rsidRPr="00AE15D5" w:rsidRDefault="00542FBC" w:rsidP="00AE15D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15D5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13556314" w14:textId="77777777" w:rsidR="0042129F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105A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13749" w:rsidRPr="000A7F00">
        <w:rPr>
          <w:rFonts w:ascii="Times New Roman" w:hAnsi="Times New Roman" w:cs="Times New Roman"/>
          <w:b/>
          <w:iCs/>
          <w:sz w:val="24"/>
          <w:szCs w:val="24"/>
        </w:rPr>
        <w:t>ОП. 13 ТЕХНОЛОГИИ ФИЗИЧЕСКОГО УРОВНЯ ПЕРЕДАЧИ ДАННЫХ</w:t>
      </w:r>
    </w:p>
    <w:p w14:paraId="4DC6BEDF" w14:textId="77777777" w:rsidR="00115C9D" w:rsidRPr="009105AA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5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5"/>
        <w:gridCol w:w="3624"/>
        <w:gridCol w:w="2905"/>
      </w:tblGrid>
      <w:tr w:rsidR="00115C9D" w:rsidRPr="000A7F00" w14:paraId="3641C11F" w14:textId="77777777" w:rsidTr="000A7F00">
        <w:trPr>
          <w:trHeight w:val="215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623A" w14:textId="77777777" w:rsidR="00115C9D" w:rsidRPr="000A7F00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7F00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3684" w14:textId="77777777" w:rsidR="00115C9D" w:rsidRPr="000A7F00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7F00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51ED" w14:textId="77777777" w:rsidR="00115C9D" w:rsidRPr="000A7F00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7F00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FD3D54" w:rsidRPr="000A7F00" w14:paraId="368C4DD9" w14:textId="77777777" w:rsidTr="005B0543">
        <w:trPr>
          <w:trHeight w:val="4702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29714B" w14:textId="77777777" w:rsidR="00FD3D54" w:rsidRPr="000A7F00" w:rsidRDefault="00FD3D54" w:rsidP="00D0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7F0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  <w:p w14:paraId="6AEC4593" w14:textId="77777777" w:rsidR="00FD3D54" w:rsidRPr="000A7F00" w:rsidRDefault="00FD3D54" w:rsidP="00D02D8B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среды передачи данных.</w:t>
            </w:r>
          </w:p>
          <w:p w14:paraId="053617DC" w14:textId="77777777" w:rsidR="00FD3D54" w:rsidRPr="000A7F00" w:rsidRDefault="00FD3D54" w:rsidP="00D02D8B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4"/>
              </w:rPr>
              <w:t>Типы линий связи.</w:t>
            </w:r>
          </w:p>
          <w:p w14:paraId="073E055A" w14:textId="77777777" w:rsidR="00FD3D54" w:rsidRPr="000A7F00" w:rsidRDefault="00FD3D54" w:rsidP="00D02D8B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линий связи передачи данных.</w:t>
            </w:r>
          </w:p>
          <w:p w14:paraId="71600A89" w14:textId="77777777" w:rsidR="00FD3D54" w:rsidRPr="000A7F00" w:rsidRDefault="00FD3D54" w:rsidP="00D02D8B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методы передачи дискретной информации в сетях.</w:t>
            </w:r>
          </w:p>
          <w:p w14:paraId="0C81167E" w14:textId="77777777" w:rsidR="00FD3D54" w:rsidRPr="000A7F00" w:rsidRDefault="00FD3D54" w:rsidP="00D02D8B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построения систем передачи информации.</w:t>
            </w:r>
          </w:p>
          <w:p w14:paraId="4F48A8D4" w14:textId="77777777" w:rsidR="00FD3D54" w:rsidRPr="000A7F00" w:rsidRDefault="00FD3D54" w:rsidP="00D02D8B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протоколов канального уровня.</w:t>
            </w:r>
          </w:p>
          <w:p w14:paraId="139A9BCE" w14:textId="3181AAAD" w:rsidR="00FD3D54" w:rsidRPr="000A7F00" w:rsidRDefault="00FD3D54" w:rsidP="00D02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4"/>
              </w:rPr>
              <w:t>Беспроводные каналы связи, системы мобильной связи.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96F67" w14:textId="77777777" w:rsidR="00FD3D54" w:rsidRPr="00FD3D54" w:rsidRDefault="00FD3D54" w:rsidP="00FD3D5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D54">
              <w:rPr>
                <w:rFonts w:ascii="Times New Roman" w:eastAsia="Times New Roman" w:hAnsi="Times New Roman" w:cs="Times New Roman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CB373F2" w14:textId="77777777" w:rsidR="00FD3D54" w:rsidRPr="00FD3D54" w:rsidRDefault="00FD3D54" w:rsidP="00FD3D5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D54">
              <w:rPr>
                <w:rFonts w:ascii="Times New Roman" w:eastAsia="Times New Roman" w:hAnsi="Times New Roman" w:cs="Times New Roman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B73E73A" w14:textId="77777777" w:rsidR="00FD3D54" w:rsidRPr="00FD3D54" w:rsidRDefault="00FD3D54" w:rsidP="00FD3D5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D54">
              <w:rPr>
                <w:rFonts w:ascii="Times New Roman" w:eastAsia="Times New Roman" w:hAnsi="Times New Roman" w:cs="Times New Roman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3C18D873" w14:textId="487A6D84" w:rsidR="00FD3D54" w:rsidRPr="000A7F00" w:rsidRDefault="00FD3D54" w:rsidP="00FD3D54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D3D54">
              <w:rPr>
                <w:rFonts w:ascii="Times New Roman" w:eastAsia="Times New Roman" w:hAnsi="Times New Roman" w:cs="Times New Roman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EF4B84" w14:textId="5C11AA1D" w:rsidR="00FD3D54" w:rsidRPr="000A7F00" w:rsidRDefault="00FD3D54" w:rsidP="00D02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7F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занятий, устный индивидуальный опрос.</w:t>
            </w:r>
          </w:p>
          <w:p w14:paraId="19F0662B" w14:textId="2830E6A3" w:rsidR="00FD3D54" w:rsidRPr="000A7F00" w:rsidRDefault="00FD3D54" w:rsidP="00D02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A7F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</w:tc>
      </w:tr>
      <w:tr w:rsidR="00FD3D54" w:rsidRPr="000A7F00" w14:paraId="7FEE2934" w14:textId="77777777" w:rsidTr="005B0543">
        <w:trPr>
          <w:trHeight w:val="168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F191DC" w14:textId="77777777" w:rsidR="00FD3D54" w:rsidRPr="000A7F00" w:rsidRDefault="00FD3D54" w:rsidP="00D0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7F0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  <w:p w14:paraId="2A7556FA" w14:textId="77777777" w:rsidR="00FD3D54" w:rsidRPr="000A7F00" w:rsidRDefault="00FD3D54" w:rsidP="00D02D8B">
            <w:pPr>
              <w:spacing w:after="12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необходимые измерения параметров сигналов.</w:t>
            </w:r>
          </w:p>
          <w:p w14:paraId="7983E19E" w14:textId="7296752E" w:rsidR="00FD3D54" w:rsidRPr="000A7F00" w:rsidRDefault="00FD3D54" w:rsidP="00D02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пропускную способность линии связи.</w:t>
            </w:r>
          </w:p>
        </w:tc>
        <w:tc>
          <w:tcPr>
            <w:tcW w:w="3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5279" w14:textId="77777777" w:rsidR="00FD3D54" w:rsidRPr="000A7F00" w:rsidRDefault="00FD3D54" w:rsidP="00FD3D54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05" w:type="dxa"/>
            <w:tcBorders>
              <w:left w:val="single" w:sz="4" w:space="0" w:color="auto"/>
              <w:right w:val="single" w:sz="4" w:space="0" w:color="auto"/>
            </w:tcBorders>
          </w:tcPr>
          <w:p w14:paraId="038667D2" w14:textId="77777777" w:rsidR="00FD3D54" w:rsidRPr="000A7F00" w:rsidRDefault="00FD3D54" w:rsidP="00D02D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8"/>
              </w:rPr>
              <w:t>Экспертное наблюдение и оценивание выполнения практических работ.</w:t>
            </w:r>
          </w:p>
          <w:p w14:paraId="677EA0DD" w14:textId="5649A201" w:rsidR="00FD3D54" w:rsidRPr="000A7F00" w:rsidRDefault="00FD3D54" w:rsidP="00D02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0A7F00">
              <w:rPr>
                <w:rFonts w:ascii="Times New Roman" w:hAnsi="Times New Roman" w:cs="Times New Roman"/>
                <w:bCs/>
                <w:sz w:val="24"/>
                <w:szCs w:val="28"/>
              </w:rPr>
              <w:t>Текущий контроль в форме защиты практических работ</w:t>
            </w:r>
          </w:p>
        </w:tc>
      </w:tr>
    </w:tbl>
    <w:p w14:paraId="2FF9B4E6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31703" w14:textId="77777777" w:rsidR="00F50446" w:rsidRDefault="00F50446" w:rsidP="0042129F">
      <w:pPr>
        <w:spacing w:after="0" w:line="240" w:lineRule="auto"/>
      </w:pPr>
      <w:r>
        <w:separator/>
      </w:r>
    </w:p>
  </w:endnote>
  <w:endnote w:type="continuationSeparator" w:id="0">
    <w:p w14:paraId="1AE0CDE1" w14:textId="77777777" w:rsidR="00F50446" w:rsidRDefault="00F50446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6EAFC9E8" w14:textId="73CB7BAC" w:rsidR="00773C87" w:rsidRDefault="00773C8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D5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8E1C450" w14:textId="77777777" w:rsidR="00773C87" w:rsidRDefault="00773C8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E4EE8" w14:textId="77777777" w:rsidR="00F50446" w:rsidRDefault="00F50446" w:rsidP="0042129F">
      <w:pPr>
        <w:spacing w:after="0" w:line="240" w:lineRule="auto"/>
      </w:pPr>
      <w:r>
        <w:separator/>
      </w:r>
    </w:p>
  </w:footnote>
  <w:footnote w:type="continuationSeparator" w:id="0">
    <w:p w14:paraId="4FC4F17E" w14:textId="77777777" w:rsidR="00F50446" w:rsidRDefault="00F50446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2A2001"/>
    <w:multiLevelType w:val="hybridMultilevel"/>
    <w:tmpl w:val="EFEEF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515508"/>
    <w:multiLevelType w:val="hybridMultilevel"/>
    <w:tmpl w:val="D8329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692D40FB"/>
    <w:multiLevelType w:val="hybridMultilevel"/>
    <w:tmpl w:val="31C47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05E37"/>
    <w:multiLevelType w:val="hybridMultilevel"/>
    <w:tmpl w:val="78001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6"/>
  </w:num>
  <w:num w:numId="6">
    <w:abstractNumId w:val="12"/>
  </w:num>
  <w:num w:numId="7">
    <w:abstractNumId w:val="10"/>
  </w:num>
  <w:num w:numId="8">
    <w:abstractNumId w:val="11"/>
  </w:num>
  <w:num w:numId="9">
    <w:abstractNumId w:val="4"/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5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749"/>
    <w:rsid w:val="00003277"/>
    <w:rsid w:val="00041778"/>
    <w:rsid w:val="000721BE"/>
    <w:rsid w:val="0009414C"/>
    <w:rsid w:val="000A33D4"/>
    <w:rsid w:val="000A7F00"/>
    <w:rsid w:val="000D44E9"/>
    <w:rsid w:val="00115C9D"/>
    <w:rsid w:val="001551D9"/>
    <w:rsid w:val="001626A1"/>
    <w:rsid w:val="001A6921"/>
    <w:rsid w:val="002D35F9"/>
    <w:rsid w:val="00300CB3"/>
    <w:rsid w:val="00300FBE"/>
    <w:rsid w:val="00321C2D"/>
    <w:rsid w:val="003332BE"/>
    <w:rsid w:val="0036377C"/>
    <w:rsid w:val="00371908"/>
    <w:rsid w:val="00375839"/>
    <w:rsid w:val="003A2C3F"/>
    <w:rsid w:val="003A5903"/>
    <w:rsid w:val="003E1690"/>
    <w:rsid w:val="00403D7A"/>
    <w:rsid w:val="0042129F"/>
    <w:rsid w:val="0042678E"/>
    <w:rsid w:val="00437057"/>
    <w:rsid w:val="00440FA7"/>
    <w:rsid w:val="004459E9"/>
    <w:rsid w:val="004471BF"/>
    <w:rsid w:val="00474218"/>
    <w:rsid w:val="004B7016"/>
    <w:rsid w:val="004C0735"/>
    <w:rsid w:val="004F07A3"/>
    <w:rsid w:val="00542FBC"/>
    <w:rsid w:val="00563FCA"/>
    <w:rsid w:val="00571489"/>
    <w:rsid w:val="00577731"/>
    <w:rsid w:val="005B472F"/>
    <w:rsid w:val="005B7111"/>
    <w:rsid w:val="005C7B27"/>
    <w:rsid w:val="005E3000"/>
    <w:rsid w:val="005E5039"/>
    <w:rsid w:val="005E59B9"/>
    <w:rsid w:val="00605644"/>
    <w:rsid w:val="00616197"/>
    <w:rsid w:val="00624B79"/>
    <w:rsid w:val="006300E6"/>
    <w:rsid w:val="006303BF"/>
    <w:rsid w:val="00631563"/>
    <w:rsid w:val="00680E8E"/>
    <w:rsid w:val="006B3A13"/>
    <w:rsid w:val="006B61A0"/>
    <w:rsid w:val="006D7415"/>
    <w:rsid w:val="00702578"/>
    <w:rsid w:val="007231C8"/>
    <w:rsid w:val="0072436C"/>
    <w:rsid w:val="00741ACF"/>
    <w:rsid w:val="00771410"/>
    <w:rsid w:val="00773C87"/>
    <w:rsid w:val="007759A7"/>
    <w:rsid w:val="007957FD"/>
    <w:rsid w:val="007A73DE"/>
    <w:rsid w:val="00820572"/>
    <w:rsid w:val="00837ADC"/>
    <w:rsid w:val="00844D6E"/>
    <w:rsid w:val="00846BE1"/>
    <w:rsid w:val="00864221"/>
    <w:rsid w:val="00880A60"/>
    <w:rsid w:val="00890A7F"/>
    <w:rsid w:val="008E6C54"/>
    <w:rsid w:val="008F430F"/>
    <w:rsid w:val="009105AA"/>
    <w:rsid w:val="009227D9"/>
    <w:rsid w:val="009260D6"/>
    <w:rsid w:val="00953AF5"/>
    <w:rsid w:val="009766E7"/>
    <w:rsid w:val="009D0F47"/>
    <w:rsid w:val="00AE15D5"/>
    <w:rsid w:val="00AE5AC3"/>
    <w:rsid w:val="00B96716"/>
    <w:rsid w:val="00BC01AB"/>
    <w:rsid w:val="00C20269"/>
    <w:rsid w:val="00C85CC4"/>
    <w:rsid w:val="00C94742"/>
    <w:rsid w:val="00CB54E2"/>
    <w:rsid w:val="00CB6A40"/>
    <w:rsid w:val="00CB74C9"/>
    <w:rsid w:val="00CD54E3"/>
    <w:rsid w:val="00CE2DFE"/>
    <w:rsid w:val="00D02D8B"/>
    <w:rsid w:val="00D520B4"/>
    <w:rsid w:val="00D545FD"/>
    <w:rsid w:val="00D70FE7"/>
    <w:rsid w:val="00D86A76"/>
    <w:rsid w:val="00D877DC"/>
    <w:rsid w:val="00DA377E"/>
    <w:rsid w:val="00DC3EFC"/>
    <w:rsid w:val="00DE74A0"/>
    <w:rsid w:val="00E20A91"/>
    <w:rsid w:val="00E31795"/>
    <w:rsid w:val="00E536B7"/>
    <w:rsid w:val="00E65C6C"/>
    <w:rsid w:val="00E964B2"/>
    <w:rsid w:val="00EB1EF0"/>
    <w:rsid w:val="00EC08FE"/>
    <w:rsid w:val="00F13749"/>
    <w:rsid w:val="00F1503D"/>
    <w:rsid w:val="00F25487"/>
    <w:rsid w:val="00F25EB9"/>
    <w:rsid w:val="00F41494"/>
    <w:rsid w:val="00F50446"/>
    <w:rsid w:val="00F55FB9"/>
    <w:rsid w:val="00FC6AA7"/>
    <w:rsid w:val="00FD3D54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03E4D"/>
  <w15:docId w15:val="{525DDE7D-55CB-4D54-A034-83BD38F0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character" w:styleId="af6">
    <w:name w:val="Hyperlink"/>
    <w:basedOn w:val="a0"/>
    <w:unhideWhenUsed/>
    <w:rsid w:val="00AE15D5"/>
    <w:rPr>
      <w:color w:val="0000FF" w:themeColor="hyperlink"/>
      <w:u w:val="single"/>
    </w:rPr>
  </w:style>
  <w:style w:type="paragraph" w:customStyle="1" w:styleId="Default">
    <w:name w:val="Default"/>
    <w:link w:val="Default0"/>
    <w:rsid w:val="006300E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character" w:customStyle="1" w:styleId="Default0">
    <w:name w:val="Default Знак"/>
    <w:link w:val="Default"/>
    <w:locked/>
    <w:rsid w:val="006300E6"/>
    <w:rPr>
      <w:rFonts w:eastAsiaTheme="minorEastAsia"/>
      <w:color w:val="000000"/>
      <w:sz w:val="24"/>
      <w:szCs w:val="24"/>
      <w:lang w:eastAsia="en-US"/>
    </w:rPr>
  </w:style>
  <w:style w:type="character" w:customStyle="1" w:styleId="markedcontent">
    <w:name w:val="markedcontent"/>
    <w:basedOn w:val="a0"/>
    <w:rsid w:val="00630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nanium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646B2-9578-428D-B1B6-A934E3FA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161</TotalTime>
  <Pages>1</Pages>
  <Words>2406</Words>
  <Characters>13720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9</cp:revision>
  <cp:lastPrinted>2021-11-01T09:01:00Z</cp:lastPrinted>
  <dcterms:created xsi:type="dcterms:W3CDTF">2023-06-30T09:04:00Z</dcterms:created>
  <dcterms:modified xsi:type="dcterms:W3CDTF">2023-10-16T11:02:00Z</dcterms:modified>
</cp:coreProperties>
</file>